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4962"/>
        <w:gridCol w:w="3118"/>
      </w:tblGrid>
      <w:tr w:rsidR="00BD2D7E" w:rsidTr="00BD2D7E">
        <w:tc>
          <w:tcPr>
            <w:tcW w:w="1276" w:type="dxa"/>
            <w:shd w:val="clear" w:color="auto" w:fill="76923C" w:themeFill="accent3" w:themeFillShade="BF"/>
          </w:tcPr>
          <w:p w:rsidR="00BD2D7E" w:rsidRPr="00F235D2" w:rsidRDefault="00BD2D7E" w:rsidP="00FD3997">
            <w:pPr>
              <w:spacing w:before="100" w:after="100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  <w:sz w:val="30"/>
              </w:rPr>
              <w:t>3.1</w:t>
            </w:r>
          </w:p>
        </w:tc>
        <w:tc>
          <w:tcPr>
            <w:tcW w:w="4962" w:type="dxa"/>
            <w:shd w:val="clear" w:color="auto" w:fill="F2F2F2" w:themeFill="background1" w:themeFillShade="F2"/>
            <w:vAlign w:val="bottom"/>
          </w:tcPr>
          <w:p w:rsidR="00BD2D7E" w:rsidRDefault="00BD2D7E" w:rsidP="00FD3997">
            <w:pPr>
              <w:spacing w:before="100" w:after="100"/>
            </w:pPr>
            <w:r>
              <w:rPr>
                <w:b/>
                <w:sz w:val="28"/>
              </w:rPr>
              <w:t>Benutzerdefinierte Zahlenformate</w:t>
            </w:r>
          </w:p>
        </w:tc>
        <w:tc>
          <w:tcPr>
            <w:tcW w:w="3118" w:type="dxa"/>
            <w:shd w:val="clear" w:color="auto" w:fill="F2F2F2" w:themeFill="background1" w:themeFillShade="F2"/>
            <w:vAlign w:val="center"/>
          </w:tcPr>
          <w:p w:rsidR="00BD2D7E" w:rsidRDefault="00BD2D7E" w:rsidP="00BD2D7E">
            <w:pPr>
              <w:spacing w:before="0" w:after="0"/>
              <w:jc w:val="right"/>
            </w:pPr>
            <w:r>
              <w:rPr>
                <w:b/>
                <w:sz w:val="18"/>
              </w:rPr>
              <w:t>exc</w:t>
            </w:r>
            <w:r w:rsidRPr="006C4402">
              <w:rPr>
                <w:b/>
                <w:sz w:val="18"/>
              </w:rPr>
              <w:t>0</w:t>
            </w:r>
            <w:r>
              <w:rPr>
                <w:b/>
                <w:sz w:val="18"/>
              </w:rPr>
              <w:t>31</w:t>
            </w:r>
            <w:r w:rsidRPr="006C4402">
              <w:rPr>
                <w:sz w:val="18"/>
              </w:rPr>
              <w:br/>
            </w:r>
          </w:p>
        </w:tc>
      </w:tr>
    </w:tbl>
    <w:p w:rsidR="00BD2D7E" w:rsidRDefault="00BD2D7E" w:rsidP="00BD2D7E">
      <w:pPr>
        <w:tabs>
          <w:tab w:val="left" w:pos="1110"/>
        </w:tabs>
        <w:spacing w:before="120" w:after="0"/>
      </w:pPr>
    </w:p>
    <w:p w:rsidR="00822C67" w:rsidRDefault="00884157" w:rsidP="00BD2D7E">
      <w:pPr>
        <w:pStyle w:val="Einleitungstext"/>
        <w:spacing w:before="0"/>
      </w:pPr>
      <w:r>
        <w:t>In der Kategorie Benutzerdefiniert legst</w:t>
      </w:r>
      <w:r w:rsidR="00423C40">
        <w:t xml:space="preserve"> du das gewünschte Format fest. Im Feld Typ </w:t>
      </w:r>
      <w:bookmarkStart w:id="0" w:name="_GoBack"/>
      <w:bookmarkEnd w:id="0"/>
      <w:r w:rsidR="00423C40">
        <w:t>wird das Benutzerdefinierte Zahlenformat eingetragen.</w:t>
      </w:r>
    </w:p>
    <w:tbl>
      <w:tblPr>
        <w:tblStyle w:val="Tabellenrast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2"/>
        <w:gridCol w:w="2132"/>
        <w:gridCol w:w="5022"/>
      </w:tblGrid>
      <w:tr w:rsidR="009276E7" w:rsidTr="00423C40">
        <w:tc>
          <w:tcPr>
            <w:tcW w:w="4264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9276E7" w:rsidRPr="009276E7" w:rsidRDefault="009276E7" w:rsidP="009276E7">
            <w:pPr>
              <w:tabs>
                <w:tab w:val="left" w:pos="1110"/>
              </w:tabs>
              <w:spacing w:before="120" w:after="120"/>
              <w:rPr>
                <w:b/>
                <w:i/>
              </w:rPr>
            </w:pPr>
            <w:r w:rsidRPr="009276E7">
              <w:rPr>
                <w:b/>
                <w:i/>
              </w:rPr>
              <w:t>Beispiel-Zahl: 1250</w:t>
            </w:r>
          </w:p>
        </w:tc>
        <w:tc>
          <w:tcPr>
            <w:tcW w:w="5022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9276E7" w:rsidRDefault="009276E7" w:rsidP="00423C40">
            <w:pPr>
              <w:tabs>
                <w:tab w:val="left" w:pos="1110"/>
              </w:tabs>
              <w:spacing w:before="0" w:after="120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1AE602DA" wp14:editId="050837D8">
                  <wp:extent cx="3052390" cy="2609850"/>
                  <wp:effectExtent l="0" t="0" r="0" b="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7304" cy="26140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76E7" w:rsidTr="00423C40">
        <w:tc>
          <w:tcPr>
            <w:tcW w:w="2132" w:type="dxa"/>
          </w:tcPr>
          <w:p w:rsidR="009276E7" w:rsidRPr="009276E7" w:rsidRDefault="009276E7" w:rsidP="009276E7">
            <w:pPr>
              <w:tabs>
                <w:tab w:val="left" w:pos="1110"/>
              </w:tabs>
              <w:spacing w:before="120" w:after="120"/>
              <w:rPr>
                <w:b/>
              </w:rPr>
            </w:pPr>
            <w:r w:rsidRPr="009276E7">
              <w:rPr>
                <w:b/>
              </w:rPr>
              <w:t>Typ</w:t>
            </w:r>
          </w:p>
        </w:tc>
        <w:tc>
          <w:tcPr>
            <w:tcW w:w="2132" w:type="dxa"/>
            <w:tcBorders>
              <w:right w:val="single" w:sz="4" w:space="0" w:color="auto"/>
            </w:tcBorders>
          </w:tcPr>
          <w:p w:rsidR="009276E7" w:rsidRPr="009276E7" w:rsidRDefault="009276E7" w:rsidP="009276E7">
            <w:pPr>
              <w:tabs>
                <w:tab w:val="left" w:pos="1110"/>
              </w:tabs>
              <w:spacing w:before="120" w:after="120"/>
              <w:rPr>
                <w:b/>
              </w:rPr>
            </w:pPr>
            <w:r w:rsidRPr="009276E7">
              <w:rPr>
                <w:b/>
              </w:rPr>
              <w:t>Ausgabe</w:t>
            </w:r>
          </w:p>
        </w:tc>
        <w:tc>
          <w:tcPr>
            <w:tcW w:w="5022" w:type="dxa"/>
            <w:vMerge/>
            <w:tcBorders>
              <w:left w:val="single" w:sz="4" w:space="0" w:color="auto"/>
              <w:right w:val="nil"/>
            </w:tcBorders>
          </w:tcPr>
          <w:p w:rsidR="009276E7" w:rsidRDefault="009276E7" w:rsidP="00423C40">
            <w:pPr>
              <w:tabs>
                <w:tab w:val="left" w:pos="1110"/>
              </w:tabs>
              <w:spacing w:before="0" w:after="120"/>
              <w:jc w:val="center"/>
            </w:pPr>
          </w:p>
        </w:tc>
      </w:tr>
      <w:tr w:rsidR="009276E7" w:rsidTr="00423C40">
        <w:tc>
          <w:tcPr>
            <w:tcW w:w="2132" w:type="dxa"/>
          </w:tcPr>
          <w:p w:rsidR="009276E7" w:rsidRDefault="009276E7" w:rsidP="009276E7">
            <w:pPr>
              <w:tabs>
                <w:tab w:val="left" w:pos="1110"/>
              </w:tabs>
              <w:spacing w:before="120" w:after="120"/>
            </w:pPr>
            <w:r>
              <w:t># ###,-</w:t>
            </w:r>
          </w:p>
        </w:tc>
        <w:tc>
          <w:tcPr>
            <w:tcW w:w="2132" w:type="dxa"/>
            <w:tcBorders>
              <w:right w:val="single" w:sz="4" w:space="0" w:color="auto"/>
            </w:tcBorders>
          </w:tcPr>
          <w:p w:rsidR="009276E7" w:rsidRDefault="009276E7" w:rsidP="009276E7">
            <w:pPr>
              <w:tabs>
                <w:tab w:val="left" w:pos="1110"/>
              </w:tabs>
              <w:spacing w:before="120" w:after="120"/>
            </w:pPr>
            <w:r>
              <w:t>1 250,-</w:t>
            </w:r>
          </w:p>
        </w:tc>
        <w:tc>
          <w:tcPr>
            <w:tcW w:w="5022" w:type="dxa"/>
            <w:vMerge/>
            <w:tcBorders>
              <w:left w:val="single" w:sz="4" w:space="0" w:color="auto"/>
              <w:right w:val="nil"/>
            </w:tcBorders>
          </w:tcPr>
          <w:p w:rsidR="009276E7" w:rsidRDefault="009276E7" w:rsidP="00423C40">
            <w:pPr>
              <w:tabs>
                <w:tab w:val="left" w:pos="1110"/>
              </w:tabs>
              <w:spacing w:before="0" w:after="120"/>
              <w:jc w:val="center"/>
            </w:pPr>
          </w:p>
        </w:tc>
      </w:tr>
      <w:tr w:rsidR="009276E7" w:rsidTr="00423C40">
        <w:tc>
          <w:tcPr>
            <w:tcW w:w="2132" w:type="dxa"/>
          </w:tcPr>
          <w:p w:rsidR="009276E7" w:rsidRDefault="009276E7" w:rsidP="009276E7">
            <w:pPr>
              <w:tabs>
                <w:tab w:val="left" w:pos="1110"/>
              </w:tabs>
              <w:spacing w:before="120" w:after="120"/>
            </w:pPr>
            <w:r>
              <w:t># ###,00</w:t>
            </w:r>
          </w:p>
        </w:tc>
        <w:tc>
          <w:tcPr>
            <w:tcW w:w="2132" w:type="dxa"/>
            <w:tcBorders>
              <w:right w:val="single" w:sz="4" w:space="0" w:color="auto"/>
            </w:tcBorders>
          </w:tcPr>
          <w:p w:rsidR="009276E7" w:rsidRDefault="009276E7" w:rsidP="009276E7">
            <w:pPr>
              <w:tabs>
                <w:tab w:val="left" w:pos="1110"/>
              </w:tabs>
              <w:spacing w:before="120" w:after="120"/>
            </w:pPr>
            <w:r>
              <w:t>1 250,00</w:t>
            </w:r>
          </w:p>
        </w:tc>
        <w:tc>
          <w:tcPr>
            <w:tcW w:w="5022" w:type="dxa"/>
            <w:vMerge/>
            <w:tcBorders>
              <w:left w:val="single" w:sz="4" w:space="0" w:color="auto"/>
              <w:right w:val="nil"/>
            </w:tcBorders>
          </w:tcPr>
          <w:p w:rsidR="009276E7" w:rsidRDefault="009276E7" w:rsidP="00423C40">
            <w:pPr>
              <w:tabs>
                <w:tab w:val="left" w:pos="1110"/>
              </w:tabs>
              <w:spacing w:before="0" w:after="120"/>
              <w:jc w:val="center"/>
            </w:pPr>
          </w:p>
        </w:tc>
      </w:tr>
      <w:tr w:rsidR="009276E7" w:rsidTr="00423C40">
        <w:trPr>
          <w:trHeight w:val="780"/>
        </w:trPr>
        <w:tc>
          <w:tcPr>
            <w:tcW w:w="2132" w:type="dxa"/>
          </w:tcPr>
          <w:p w:rsidR="009276E7" w:rsidRDefault="009276E7" w:rsidP="009276E7">
            <w:pPr>
              <w:tabs>
                <w:tab w:val="left" w:pos="1110"/>
              </w:tabs>
              <w:spacing w:before="120" w:after="120"/>
            </w:pPr>
            <w:r>
              <w:t>"Euro" # ###,00</w:t>
            </w:r>
          </w:p>
        </w:tc>
        <w:tc>
          <w:tcPr>
            <w:tcW w:w="2132" w:type="dxa"/>
            <w:tcBorders>
              <w:right w:val="single" w:sz="4" w:space="0" w:color="auto"/>
            </w:tcBorders>
          </w:tcPr>
          <w:p w:rsidR="009276E7" w:rsidRDefault="009276E7" w:rsidP="009276E7">
            <w:pPr>
              <w:tabs>
                <w:tab w:val="left" w:pos="1110"/>
              </w:tabs>
              <w:spacing w:before="120" w:after="120"/>
            </w:pPr>
            <w:r>
              <w:t>Euro 1 250,00</w:t>
            </w:r>
          </w:p>
        </w:tc>
        <w:tc>
          <w:tcPr>
            <w:tcW w:w="5022" w:type="dxa"/>
            <w:vMerge/>
            <w:tcBorders>
              <w:left w:val="single" w:sz="4" w:space="0" w:color="auto"/>
              <w:right w:val="nil"/>
            </w:tcBorders>
          </w:tcPr>
          <w:p w:rsidR="009276E7" w:rsidRDefault="009276E7" w:rsidP="00423C40">
            <w:pPr>
              <w:tabs>
                <w:tab w:val="left" w:pos="1110"/>
              </w:tabs>
              <w:spacing w:before="0" w:after="120"/>
              <w:jc w:val="center"/>
            </w:pPr>
          </w:p>
        </w:tc>
      </w:tr>
      <w:tr w:rsidR="009276E7" w:rsidTr="00423C40">
        <w:trPr>
          <w:trHeight w:val="780"/>
        </w:trPr>
        <w:tc>
          <w:tcPr>
            <w:tcW w:w="4264" w:type="dxa"/>
            <w:gridSpan w:val="2"/>
            <w:tcBorders>
              <w:right w:val="single" w:sz="4" w:space="0" w:color="auto"/>
            </w:tcBorders>
          </w:tcPr>
          <w:p w:rsidR="009276E7" w:rsidRDefault="009276E7" w:rsidP="009276E7">
            <w:pPr>
              <w:tabs>
                <w:tab w:val="left" w:pos="1110"/>
              </w:tabs>
              <w:spacing w:before="120" w:after="120"/>
            </w:pPr>
            <w:r>
              <w:t># Optionaler Platzhalter (das #-Zeichen fällt weg, wenn es nicht benötigt wird)</w:t>
            </w:r>
          </w:p>
          <w:p w:rsidR="009276E7" w:rsidRDefault="009276E7" w:rsidP="009276E7">
            <w:pPr>
              <w:tabs>
                <w:tab w:val="left" w:pos="1110"/>
              </w:tabs>
              <w:spacing w:before="120" w:after="120"/>
            </w:pPr>
            <w:r>
              <w:t>0 Mussplatzhalter</w:t>
            </w:r>
          </w:p>
          <w:p w:rsidR="00345B0D" w:rsidRDefault="00345B0D" w:rsidP="009276E7">
            <w:pPr>
              <w:tabs>
                <w:tab w:val="left" w:pos="1110"/>
              </w:tabs>
              <w:spacing w:before="120" w:after="120"/>
            </w:pPr>
            <w:r>
              <w:t xml:space="preserve">Texte werden mit Anführungszeichen </w:t>
            </w:r>
            <w:r w:rsidRPr="00345B0D">
              <w:rPr>
                <w:rStyle w:val="CodeimText"/>
              </w:rPr>
              <w:t>"Text"</w:t>
            </w:r>
            <w:r>
              <w:t xml:space="preserve"> angezeigt.</w:t>
            </w:r>
          </w:p>
        </w:tc>
        <w:tc>
          <w:tcPr>
            <w:tcW w:w="5022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9276E7" w:rsidRDefault="009276E7" w:rsidP="00423C40">
            <w:pPr>
              <w:tabs>
                <w:tab w:val="left" w:pos="1110"/>
              </w:tabs>
              <w:spacing w:before="0" w:after="120"/>
              <w:jc w:val="center"/>
            </w:pPr>
          </w:p>
        </w:tc>
      </w:tr>
    </w:tbl>
    <w:p w:rsidR="00884157" w:rsidRDefault="00884157" w:rsidP="00100DBE">
      <w:pPr>
        <w:tabs>
          <w:tab w:val="left" w:pos="1110"/>
        </w:tabs>
        <w:spacing w:before="0" w:after="0"/>
      </w:pPr>
    </w:p>
    <w:tbl>
      <w:tblPr>
        <w:tblStyle w:val="Tabellenraster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59"/>
        <w:gridCol w:w="8363"/>
      </w:tblGrid>
      <w:tr w:rsidR="00285EB2" w:rsidTr="00D012A9">
        <w:trPr>
          <w:trHeight w:val="546"/>
        </w:trPr>
        <w:tc>
          <w:tcPr>
            <w:tcW w:w="959" w:type="dxa"/>
            <w:shd w:val="clear" w:color="auto" w:fill="F2F2F2" w:themeFill="background1" w:themeFillShade="F2"/>
          </w:tcPr>
          <w:p w:rsidR="00285EB2" w:rsidRDefault="00285EB2" w:rsidP="00D012A9">
            <w:pPr>
              <w:spacing w:before="60" w:after="60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49C75490" wp14:editId="7F04009C">
                  <wp:extent cx="355600" cy="355600"/>
                  <wp:effectExtent l="0" t="0" r="6350" b="6350"/>
                  <wp:docPr id="2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mblem-notice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335" cy="359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3" w:type="dxa"/>
            <w:shd w:val="clear" w:color="auto" w:fill="F2F2F2" w:themeFill="background1" w:themeFillShade="F2"/>
            <w:vAlign w:val="center"/>
          </w:tcPr>
          <w:p w:rsidR="00285EB2" w:rsidRDefault="00345B0D" w:rsidP="00D012A9">
            <w:pPr>
              <w:spacing w:before="60" w:after="60"/>
              <w:rPr>
                <w:i/>
              </w:rPr>
            </w:pPr>
            <w:r w:rsidRPr="00345B0D">
              <w:rPr>
                <w:b/>
                <w:i/>
              </w:rPr>
              <w:t>Uhrzeiten</w:t>
            </w:r>
            <w:r>
              <w:rPr>
                <w:i/>
              </w:rPr>
              <w:t xml:space="preserve">: </w:t>
            </w:r>
            <w:r w:rsidRPr="00345B0D">
              <w:rPr>
                <w:rStyle w:val="CodeimText"/>
              </w:rPr>
              <w:t>hh:mm:ss</w:t>
            </w:r>
          </w:p>
          <w:p w:rsidR="00285EB2" w:rsidRDefault="00285EB2" w:rsidP="00D012A9">
            <w:pPr>
              <w:spacing w:before="60" w:after="60"/>
              <w:rPr>
                <w:i/>
              </w:rPr>
            </w:pPr>
            <w:r w:rsidRPr="00345B0D">
              <w:rPr>
                <w:rStyle w:val="CodeimText"/>
              </w:rPr>
              <w:t>hh</w:t>
            </w:r>
            <w:r>
              <w:rPr>
                <w:i/>
              </w:rPr>
              <w:t xml:space="preserve"> </w:t>
            </w:r>
            <w:r w:rsidRPr="00285EB2">
              <w:rPr>
                <w:i/>
              </w:rPr>
              <w:sym w:font="Wingdings" w:char="F0E0"/>
            </w:r>
            <w:r>
              <w:rPr>
                <w:i/>
              </w:rPr>
              <w:t xml:space="preserve"> Stunden</w:t>
            </w:r>
            <w:r w:rsidR="00423C40">
              <w:rPr>
                <w:i/>
              </w:rPr>
              <w:t xml:space="preserve">, </w:t>
            </w:r>
            <w:r w:rsidRPr="00345B0D">
              <w:rPr>
                <w:rStyle w:val="CodeimText"/>
              </w:rPr>
              <w:t>mm</w:t>
            </w:r>
            <w:r>
              <w:rPr>
                <w:i/>
              </w:rPr>
              <w:t xml:space="preserve"> </w:t>
            </w:r>
            <w:r w:rsidRPr="00285EB2">
              <w:rPr>
                <w:i/>
              </w:rPr>
              <w:sym w:font="Wingdings" w:char="F0E0"/>
            </w:r>
            <w:r>
              <w:rPr>
                <w:i/>
              </w:rPr>
              <w:t xml:space="preserve"> </w:t>
            </w:r>
            <w:r w:rsidR="00423C40">
              <w:rPr>
                <w:i/>
              </w:rPr>
              <w:t xml:space="preserve">Minuten, </w:t>
            </w:r>
            <w:r w:rsidRPr="00345B0D">
              <w:rPr>
                <w:rStyle w:val="CodeimText"/>
              </w:rPr>
              <w:t>ss</w:t>
            </w:r>
            <w:r>
              <w:rPr>
                <w:i/>
              </w:rPr>
              <w:t xml:space="preserve"> </w:t>
            </w:r>
            <w:r w:rsidRPr="00285EB2">
              <w:rPr>
                <w:i/>
              </w:rPr>
              <w:sym w:font="Wingdings" w:char="F0E0"/>
            </w:r>
            <w:r w:rsidR="00345B0D">
              <w:rPr>
                <w:i/>
              </w:rPr>
              <w:t xml:space="preserve"> Sekunden</w:t>
            </w:r>
          </w:p>
          <w:p w:rsidR="00285EB2" w:rsidRPr="00822C67" w:rsidRDefault="00285EB2" w:rsidP="00D012A9">
            <w:pPr>
              <w:spacing w:before="60" w:after="60"/>
              <w:rPr>
                <w:i/>
              </w:rPr>
            </w:pPr>
            <w:r>
              <w:rPr>
                <w:i/>
              </w:rPr>
              <w:t>Uhrzeiten lassen sich bequem addieren oder subtrahieren. Zu beachten ist dabei, wenn eine Zeit-Berechnung mehr als 24 Stunden hat, benötigt die Zelle das Za</w:t>
            </w:r>
            <w:r>
              <w:rPr>
                <w:i/>
              </w:rPr>
              <w:t>h</w:t>
            </w:r>
            <w:r>
              <w:rPr>
                <w:i/>
              </w:rPr>
              <w:t xml:space="preserve">lenformat: </w:t>
            </w:r>
            <w:r w:rsidRPr="00285EB2">
              <w:rPr>
                <w:rStyle w:val="CodeimText"/>
              </w:rPr>
              <w:t>[hh]:mm</w:t>
            </w:r>
          </w:p>
        </w:tc>
      </w:tr>
    </w:tbl>
    <w:p w:rsidR="00884157" w:rsidRDefault="00100DBE" w:rsidP="00423C40">
      <w:pPr>
        <w:tabs>
          <w:tab w:val="left" w:pos="1110"/>
        </w:tabs>
        <w:spacing w:after="0"/>
      </w:pPr>
      <w:r>
        <w:rPr>
          <w:noProof/>
          <w:lang w:eastAsia="de-AT"/>
        </w:rPr>
        <w:drawing>
          <wp:anchor distT="0" distB="0" distL="114300" distR="114300" simplePos="0" relativeHeight="251661312" behindDoc="0" locked="0" layoutInCell="1" allowOverlap="1" wp14:anchorId="5CF8FF20" wp14:editId="57604E62">
            <wp:simplePos x="0" y="0"/>
            <wp:positionH relativeFrom="column">
              <wp:posOffset>2969260</wp:posOffset>
            </wp:positionH>
            <wp:positionV relativeFrom="paragraph">
              <wp:posOffset>278765</wp:posOffset>
            </wp:positionV>
            <wp:extent cx="3155950" cy="1604645"/>
            <wp:effectExtent l="57150" t="57150" r="120650" b="109855"/>
            <wp:wrapNone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5950" cy="1604645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65000"/>
                        </a:schemeClr>
                      </a:solidFill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ellenraster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EECE1" w:themeFill="background2"/>
        <w:tblLook w:val="04A0" w:firstRow="1" w:lastRow="0" w:firstColumn="1" w:lastColumn="0" w:noHBand="0" w:noVBand="1"/>
      </w:tblPr>
      <w:tblGrid>
        <w:gridCol w:w="886"/>
        <w:gridCol w:w="8436"/>
      </w:tblGrid>
      <w:tr w:rsidR="00822C67" w:rsidTr="00100DBE">
        <w:tc>
          <w:tcPr>
            <w:tcW w:w="886" w:type="dxa"/>
            <w:shd w:val="clear" w:color="auto" w:fill="EEECE1" w:themeFill="background2"/>
          </w:tcPr>
          <w:p w:rsidR="00822C67" w:rsidRDefault="00822C67" w:rsidP="00100DBE">
            <w:pPr>
              <w:spacing w:before="120" w:after="120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1F0C4E54" wp14:editId="3625A35D">
                  <wp:extent cx="368300" cy="368300"/>
                  <wp:effectExtent l="0" t="0" r="0" b="0"/>
                  <wp:docPr id="7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view-pim-tasks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725" cy="369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6" w:type="dxa"/>
            <w:shd w:val="clear" w:color="auto" w:fill="EEECE1" w:themeFill="background2"/>
            <w:vAlign w:val="center"/>
          </w:tcPr>
          <w:p w:rsidR="00822C67" w:rsidRPr="00100DBE" w:rsidRDefault="0033560E" w:rsidP="00333E1C">
            <w:pPr>
              <w:spacing w:before="60" w:after="60"/>
              <w:rPr>
                <w:b/>
                <w:i/>
                <w:noProof/>
                <w:lang w:val="de-DE" w:eastAsia="de-DE"/>
              </w:rPr>
            </w:pPr>
            <w:r w:rsidRPr="00100DBE">
              <w:rPr>
                <w:b/>
                <w:i/>
                <w:noProof/>
                <w:lang w:val="de-DE" w:eastAsia="de-DE"/>
              </w:rPr>
              <w:t>Arbeitswoche</w:t>
            </w:r>
          </w:p>
          <w:p w:rsidR="0033560E" w:rsidRDefault="0033560E" w:rsidP="00100DBE">
            <w:pPr>
              <w:pStyle w:val="Listenabsatz"/>
              <w:numPr>
                <w:ilvl w:val="0"/>
                <w:numId w:val="23"/>
              </w:numPr>
              <w:spacing w:before="60" w:after="60"/>
              <w:ind w:left="390" w:right="4570"/>
            </w:pPr>
            <w:r>
              <w:t>Erstelle eine Excel-Tabelle für eine Arbeitswoche.</w:t>
            </w:r>
          </w:p>
          <w:p w:rsidR="0033560E" w:rsidRPr="0033560E" w:rsidRDefault="0033560E" w:rsidP="00100DBE">
            <w:pPr>
              <w:pStyle w:val="Listenabsatz"/>
              <w:numPr>
                <w:ilvl w:val="0"/>
                <w:numId w:val="23"/>
              </w:numPr>
              <w:spacing w:before="60" w:after="60"/>
              <w:ind w:left="390" w:right="4570"/>
              <w:rPr>
                <w:sz w:val="20"/>
              </w:rPr>
            </w:pPr>
            <w:r>
              <w:t xml:space="preserve">Berechne von jedem Tag die Anwesenheit </w:t>
            </w:r>
            <w:r w:rsidRPr="0033560E">
              <w:rPr>
                <w:sz w:val="20"/>
              </w:rPr>
              <w:t>(=C4-B4)</w:t>
            </w:r>
          </w:p>
          <w:p w:rsidR="0033560E" w:rsidRDefault="0033560E" w:rsidP="00100DBE">
            <w:pPr>
              <w:pStyle w:val="Listenabsatz"/>
              <w:numPr>
                <w:ilvl w:val="0"/>
                <w:numId w:val="23"/>
              </w:numPr>
              <w:spacing w:before="60" w:after="60"/>
              <w:ind w:left="390" w:right="4570"/>
            </w:pPr>
            <w:r>
              <w:t xml:space="preserve">Ermittle die Summe in Stunden und Minuten der gesamten </w:t>
            </w:r>
            <w:r w:rsidR="00100DBE">
              <w:br/>
            </w:r>
            <w:r>
              <w:t xml:space="preserve">Woche </w:t>
            </w:r>
            <w:r w:rsidRPr="0033560E">
              <w:rPr>
                <w:sz w:val="20"/>
              </w:rPr>
              <w:t>(Ergebnis: 56 Stunden und 5 Minuten)</w:t>
            </w:r>
          </w:p>
        </w:tc>
      </w:tr>
    </w:tbl>
    <w:p w:rsidR="00822C67" w:rsidRDefault="00822C67" w:rsidP="00BD2D7E">
      <w:pPr>
        <w:spacing w:before="0" w:after="0"/>
      </w:pPr>
    </w:p>
    <w:tbl>
      <w:tblPr>
        <w:tblStyle w:val="Tabellenraster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59"/>
        <w:gridCol w:w="8363"/>
      </w:tblGrid>
      <w:tr w:rsidR="00822C67" w:rsidTr="00F235D2">
        <w:trPr>
          <w:trHeight w:val="546"/>
        </w:trPr>
        <w:tc>
          <w:tcPr>
            <w:tcW w:w="959" w:type="dxa"/>
            <w:shd w:val="clear" w:color="auto" w:fill="F2F2F2" w:themeFill="background1" w:themeFillShade="F2"/>
          </w:tcPr>
          <w:p w:rsidR="00822C67" w:rsidRDefault="00822C67" w:rsidP="00822C67">
            <w:pPr>
              <w:spacing w:before="60" w:after="60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59B6E183" wp14:editId="57F643F7">
                  <wp:extent cx="355600" cy="355600"/>
                  <wp:effectExtent l="0" t="0" r="6350" b="6350"/>
                  <wp:docPr id="8" name="Grafi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mblem-notice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335" cy="359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3" w:type="dxa"/>
            <w:shd w:val="clear" w:color="auto" w:fill="F2F2F2" w:themeFill="background1" w:themeFillShade="F2"/>
            <w:vAlign w:val="center"/>
          </w:tcPr>
          <w:p w:rsidR="00A01A44" w:rsidRPr="00822C67" w:rsidRDefault="00A01A44" w:rsidP="00423C40">
            <w:pPr>
              <w:spacing w:before="60" w:after="60"/>
              <w:rPr>
                <w:i/>
              </w:rPr>
            </w:pPr>
            <w:r>
              <w:rPr>
                <w:i/>
              </w:rPr>
              <w:t xml:space="preserve">Ebenso kann man mit dem Datum Berechnungen anstellen. Beachte dabei immer das Zahlenformat. </w:t>
            </w:r>
            <w:r w:rsidR="00423C40">
              <w:rPr>
                <w:i/>
              </w:rPr>
              <w:t>Die</w:t>
            </w:r>
            <w:r>
              <w:rPr>
                <w:i/>
              </w:rPr>
              <w:t xml:space="preserve"> Funktion </w:t>
            </w:r>
            <w:r w:rsidRPr="00A01A44">
              <w:rPr>
                <w:rStyle w:val="CodeimText"/>
              </w:rPr>
              <w:t>=heute()</w:t>
            </w:r>
            <w:r>
              <w:rPr>
                <w:i/>
              </w:rPr>
              <w:t xml:space="preserve"> </w:t>
            </w:r>
            <w:r w:rsidR="00423C40">
              <w:rPr>
                <w:i/>
              </w:rPr>
              <w:t>fügt das aktuelle Datum ein.</w:t>
            </w:r>
          </w:p>
        </w:tc>
      </w:tr>
    </w:tbl>
    <w:p w:rsidR="00822C67" w:rsidRDefault="00822C67" w:rsidP="00423C40">
      <w:pPr>
        <w:spacing w:before="0" w:after="0"/>
      </w:pPr>
    </w:p>
    <w:tbl>
      <w:tblPr>
        <w:tblStyle w:val="Tabellenraster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EECE1" w:themeFill="background2"/>
        <w:tblLook w:val="04A0" w:firstRow="1" w:lastRow="0" w:firstColumn="1" w:lastColumn="0" w:noHBand="0" w:noVBand="1"/>
      </w:tblPr>
      <w:tblGrid>
        <w:gridCol w:w="886"/>
        <w:gridCol w:w="8436"/>
      </w:tblGrid>
      <w:tr w:rsidR="00A01A44" w:rsidTr="00D012A9">
        <w:tc>
          <w:tcPr>
            <w:tcW w:w="886" w:type="dxa"/>
            <w:shd w:val="clear" w:color="auto" w:fill="EEECE1" w:themeFill="background2"/>
          </w:tcPr>
          <w:p w:rsidR="00A01A44" w:rsidRDefault="00A01A44" w:rsidP="00D012A9">
            <w:pPr>
              <w:spacing w:before="120" w:after="120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647D6CAC" wp14:editId="3ABEF520">
                  <wp:extent cx="368300" cy="368300"/>
                  <wp:effectExtent l="0" t="0" r="0" b="0"/>
                  <wp:docPr id="9" name="Grafi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view-pim-tasks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725" cy="369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6" w:type="dxa"/>
            <w:shd w:val="clear" w:color="auto" w:fill="EEECE1" w:themeFill="background2"/>
            <w:vAlign w:val="center"/>
          </w:tcPr>
          <w:p w:rsidR="00A01A44" w:rsidRPr="00100DBE" w:rsidRDefault="00A01A44" w:rsidP="00D012A9">
            <w:pPr>
              <w:spacing w:before="60" w:after="60"/>
              <w:rPr>
                <w:b/>
                <w:i/>
                <w:noProof/>
                <w:lang w:val="de-DE" w:eastAsia="de-DE"/>
              </w:rPr>
            </w:pPr>
            <w:r>
              <w:rPr>
                <w:b/>
                <w:i/>
                <w:noProof/>
                <w:lang w:val="de-DE" w:eastAsia="de-DE"/>
              </w:rPr>
              <w:t>Tage berechnen</w:t>
            </w:r>
          </w:p>
          <w:p w:rsidR="00A01A44" w:rsidRDefault="00A01A44" w:rsidP="00A01A44">
            <w:pPr>
              <w:pStyle w:val="Listenabsatz"/>
              <w:numPr>
                <w:ilvl w:val="0"/>
                <w:numId w:val="23"/>
              </w:numPr>
              <w:spacing w:before="60" w:after="60"/>
              <w:ind w:left="390" w:right="175"/>
            </w:pPr>
            <w:r>
              <w:t>Füge das aktuelle Datum ein.</w:t>
            </w:r>
          </w:p>
          <w:p w:rsidR="00A01A44" w:rsidRDefault="00A01A44" w:rsidP="00A01A44">
            <w:pPr>
              <w:pStyle w:val="Listenabsatz"/>
              <w:numPr>
                <w:ilvl w:val="0"/>
                <w:numId w:val="23"/>
              </w:numPr>
              <w:spacing w:before="60" w:after="60"/>
              <w:ind w:left="390" w:right="175"/>
            </w:pPr>
            <w:r>
              <w:t>Berechne die Tage bis zu deinem nächsten Geburtstag, bis zum Monatsende, bis zu Neujahr.</w:t>
            </w:r>
          </w:p>
          <w:p w:rsidR="00A01A44" w:rsidRDefault="00423C40" w:rsidP="00A01A44">
            <w:pPr>
              <w:pStyle w:val="Listenabsatz"/>
              <w:numPr>
                <w:ilvl w:val="0"/>
                <w:numId w:val="23"/>
              </w:numPr>
              <w:spacing w:before="60" w:after="60"/>
              <w:ind w:left="390" w:right="175"/>
            </w:pPr>
            <w:r>
              <w:t>Ermittle auch</w:t>
            </w:r>
            <w:r w:rsidR="00A01A44">
              <w:t xml:space="preserve"> die Tage bis zum </w:t>
            </w:r>
            <w:r w:rsidR="00A01A44" w:rsidRPr="00423C40">
              <w:rPr>
                <w:b/>
              </w:rPr>
              <w:t>Nationalfeiertag</w:t>
            </w:r>
            <w:r w:rsidR="00A01A44">
              <w:t xml:space="preserve"> (26. Okt) und zum </w:t>
            </w:r>
            <w:r w:rsidR="00A01A44" w:rsidRPr="00423C40">
              <w:rPr>
                <w:b/>
              </w:rPr>
              <w:t>Tag der Arbeit</w:t>
            </w:r>
            <w:r w:rsidR="00A01A44">
              <w:t xml:space="preserve"> (01. Mai)</w:t>
            </w:r>
          </w:p>
        </w:tc>
      </w:tr>
    </w:tbl>
    <w:p w:rsidR="00822C67" w:rsidRDefault="00A01A44" w:rsidP="00423C40">
      <w:pPr>
        <w:spacing w:before="120" w:after="0"/>
        <w:jc w:val="center"/>
      </w:pPr>
      <w:r>
        <w:rPr>
          <w:noProof/>
          <w:lang w:eastAsia="de-AT"/>
        </w:rPr>
        <w:drawing>
          <wp:inline distT="0" distB="0" distL="0" distR="0" wp14:anchorId="0B6004DD" wp14:editId="2152DDE1">
            <wp:extent cx="5207000" cy="823178"/>
            <wp:effectExtent l="57150" t="57150" r="107950" b="110490"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37957" cy="828072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65000"/>
                        </a:schemeClr>
                      </a:solidFill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822C67" w:rsidSect="00BD2D7E">
      <w:headerReference w:type="default" r:id="rId14"/>
      <w:footerReference w:type="default" r:id="rId15"/>
      <w:pgSz w:w="11906" w:h="16838"/>
      <w:pgMar w:top="-567" w:right="1418" w:bottom="142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4D5" w:rsidRDefault="00D104D5" w:rsidP="00822C67">
      <w:r>
        <w:separator/>
      </w:r>
    </w:p>
  </w:endnote>
  <w:endnote w:type="continuationSeparator" w:id="0">
    <w:p w:rsidR="00D104D5" w:rsidRDefault="00D104D5" w:rsidP="00822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E50" w:rsidRPr="00BD2D7E" w:rsidRDefault="00BD2D7E" w:rsidP="00BD2D7E">
    <w:pPr>
      <w:pStyle w:val="Fusszeile"/>
      <w:tabs>
        <w:tab w:val="center" w:pos="4395"/>
        <w:tab w:val="right" w:pos="8931"/>
      </w:tabs>
      <w:jc w:val="right"/>
      <w:rPr>
        <w:color w:val="A6A6A6" w:themeColor="background1" w:themeShade="A6"/>
      </w:rPr>
    </w:pPr>
    <w:r>
      <w:rPr>
        <w:b/>
        <w:color w:val="A6A6A6" w:themeColor="background1" w:themeShade="A6"/>
      </w:rPr>
      <w:t>Einführungskurs: Excel</w:t>
    </w:r>
    <w:r>
      <w:rPr>
        <w:color w:val="A6A6A6" w:themeColor="background1" w:themeShade="A6"/>
      </w:rPr>
      <w:t xml:space="preserve"> | Thomas Maier | www.css4.at | </w:t>
    </w:r>
    <w:r>
      <w:rPr>
        <w:noProof/>
        <w:color w:val="A6A6A6" w:themeColor="background1" w:themeShade="A6"/>
        <w:lang w:eastAsia="de-AT"/>
      </w:rPr>
      <w:t>Lizenz: CC by nc sa</w:t>
    </w:r>
    <w:r>
      <w:rPr>
        <w:color w:val="A6A6A6" w:themeColor="background1" w:themeShade="A6"/>
      </w:rPr>
      <w:t xml:space="preserve"> Graz, 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4D5" w:rsidRDefault="00D104D5" w:rsidP="00822C67">
      <w:r>
        <w:separator/>
      </w:r>
    </w:p>
  </w:footnote>
  <w:footnote w:type="continuationSeparator" w:id="0">
    <w:p w:rsidR="00D104D5" w:rsidRDefault="00D104D5" w:rsidP="00822C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787" w:rsidRPr="00F235D2" w:rsidRDefault="00643787" w:rsidP="00F235D2">
    <w:pPr>
      <w:spacing w:before="0" w:after="0"/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80A64"/>
    <w:multiLevelType w:val="hybridMultilevel"/>
    <w:tmpl w:val="AAC276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003845"/>
    <w:multiLevelType w:val="hybridMultilevel"/>
    <w:tmpl w:val="F9B65F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EB6B3C"/>
    <w:multiLevelType w:val="hybridMultilevel"/>
    <w:tmpl w:val="76C007E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C8259E"/>
    <w:multiLevelType w:val="hybridMultilevel"/>
    <w:tmpl w:val="AFA261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EA37A4"/>
    <w:multiLevelType w:val="multilevel"/>
    <w:tmpl w:val="95D20C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480F95"/>
    <w:multiLevelType w:val="multilevel"/>
    <w:tmpl w:val="40EE671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26476D"/>
    <w:multiLevelType w:val="hybridMultilevel"/>
    <w:tmpl w:val="BA9EDF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F56CBD"/>
    <w:multiLevelType w:val="multilevel"/>
    <w:tmpl w:val="2F08BEBE"/>
    <w:lvl w:ilvl="0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CA1E1E"/>
    <w:multiLevelType w:val="hybridMultilevel"/>
    <w:tmpl w:val="563A72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5154B3"/>
    <w:multiLevelType w:val="hybridMultilevel"/>
    <w:tmpl w:val="4404E0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0D44EC"/>
    <w:multiLevelType w:val="hybridMultilevel"/>
    <w:tmpl w:val="8ADE00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1E6BB0"/>
    <w:multiLevelType w:val="hybridMultilevel"/>
    <w:tmpl w:val="40EE67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365494"/>
    <w:multiLevelType w:val="hybridMultilevel"/>
    <w:tmpl w:val="E2D832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3434FF"/>
    <w:multiLevelType w:val="multilevel"/>
    <w:tmpl w:val="76C007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F46CE6"/>
    <w:multiLevelType w:val="hybridMultilevel"/>
    <w:tmpl w:val="95D20C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D35F3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61885B84"/>
    <w:multiLevelType w:val="hybridMultilevel"/>
    <w:tmpl w:val="4C2A48D4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420F35"/>
    <w:multiLevelType w:val="hybridMultilevel"/>
    <w:tmpl w:val="2686443E"/>
    <w:lvl w:ilvl="0" w:tplc="AAD6512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852172"/>
    <w:multiLevelType w:val="hybridMultilevel"/>
    <w:tmpl w:val="95D20C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243CCC"/>
    <w:multiLevelType w:val="hybridMultilevel"/>
    <w:tmpl w:val="30521F6A"/>
    <w:lvl w:ilvl="0" w:tplc="B114E412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7F1963"/>
    <w:multiLevelType w:val="hybridMultilevel"/>
    <w:tmpl w:val="5E5078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B8149C"/>
    <w:multiLevelType w:val="hybridMultilevel"/>
    <w:tmpl w:val="D83E69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E81F40"/>
    <w:multiLevelType w:val="hybridMultilevel"/>
    <w:tmpl w:val="2F08BEBE"/>
    <w:lvl w:ilvl="0" w:tplc="B114E412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3"/>
  </w:num>
  <w:num w:numId="4">
    <w:abstractNumId w:val="8"/>
  </w:num>
  <w:num w:numId="5">
    <w:abstractNumId w:val="1"/>
  </w:num>
  <w:num w:numId="6">
    <w:abstractNumId w:val="10"/>
  </w:num>
  <w:num w:numId="7">
    <w:abstractNumId w:val="6"/>
  </w:num>
  <w:num w:numId="8">
    <w:abstractNumId w:val="21"/>
  </w:num>
  <w:num w:numId="9">
    <w:abstractNumId w:val="20"/>
  </w:num>
  <w:num w:numId="10">
    <w:abstractNumId w:val="18"/>
  </w:num>
  <w:num w:numId="11">
    <w:abstractNumId w:val="14"/>
  </w:num>
  <w:num w:numId="12">
    <w:abstractNumId w:val="4"/>
  </w:num>
  <w:num w:numId="13">
    <w:abstractNumId w:val="2"/>
  </w:num>
  <w:num w:numId="14">
    <w:abstractNumId w:val="13"/>
  </w:num>
  <w:num w:numId="15">
    <w:abstractNumId w:val="19"/>
  </w:num>
  <w:num w:numId="16">
    <w:abstractNumId w:val="11"/>
  </w:num>
  <w:num w:numId="17">
    <w:abstractNumId w:val="5"/>
  </w:num>
  <w:num w:numId="18">
    <w:abstractNumId w:val="22"/>
  </w:num>
  <w:num w:numId="19">
    <w:abstractNumId w:val="7"/>
  </w:num>
  <w:num w:numId="20">
    <w:abstractNumId w:val="16"/>
  </w:num>
  <w:num w:numId="21">
    <w:abstractNumId w:val="0"/>
  </w:num>
  <w:num w:numId="22">
    <w:abstractNumId w:val="15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ctiveWritingStyle w:appName="MSWord" w:lang="de-AT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5A0"/>
    <w:rsid w:val="000019E2"/>
    <w:rsid w:val="00002B7C"/>
    <w:rsid w:val="00010646"/>
    <w:rsid w:val="0002328F"/>
    <w:rsid w:val="00037986"/>
    <w:rsid w:val="000468BA"/>
    <w:rsid w:val="00064E24"/>
    <w:rsid w:val="00067288"/>
    <w:rsid w:val="00087114"/>
    <w:rsid w:val="00095884"/>
    <w:rsid w:val="000A5114"/>
    <w:rsid w:val="000A7373"/>
    <w:rsid w:val="000B41BD"/>
    <w:rsid w:val="000D2CEF"/>
    <w:rsid w:val="000D31C5"/>
    <w:rsid w:val="000D784A"/>
    <w:rsid w:val="000F06A8"/>
    <w:rsid w:val="000F28F4"/>
    <w:rsid w:val="000F4B82"/>
    <w:rsid w:val="00100DBE"/>
    <w:rsid w:val="0010323F"/>
    <w:rsid w:val="001047C5"/>
    <w:rsid w:val="00113DA2"/>
    <w:rsid w:val="00116BD5"/>
    <w:rsid w:val="001301B0"/>
    <w:rsid w:val="00137815"/>
    <w:rsid w:val="00142079"/>
    <w:rsid w:val="00145D6B"/>
    <w:rsid w:val="00160563"/>
    <w:rsid w:val="0016700A"/>
    <w:rsid w:val="00172B5D"/>
    <w:rsid w:val="00176D4E"/>
    <w:rsid w:val="001B020E"/>
    <w:rsid w:val="001C0EFC"/>
    <w:rsid w:val="001C4FAE"/>
    <w:rsid w:val="001E166B"/>
    <w:rsid w:val="001E57E4"/>
    <w:rsid w:val="001F6A8C"/>
    <w:rsid w:val="00225FEF"/>
    <w:rsid w:val="0026124B"/>
    <w:rsid w:val="002615A0"/>
    <w:rsid w:val="002709E4"/>
    <w:rsid w:val="00274571"/>
    <w:rsid w:val="00285EB2"/>
    <w:rsid w:val="002946FF"/>
    <w:rsid w:val="00296A4A"/>
    <w:rsid w:val="002A3F13"/>
    <w:rsid w:val="002A445F"/>
    <w:rsid w:val="002A749A"/>
    <w:rsid w:val="002B28ED"/>
    <w:rsid w:val="002B2F1F"/>
    <w:rsid w:val="002C1133"/>
    <w:rsid w:val="002C1247"/>
    <w:rsid w:val="00301D99"/>
    <w:rsid w:val="0031503B"/>
    <w:rsid w:val="0032419A"/>
    <w:rsid w:val="0033560E"/>
    <w:rsid w:val="00340183"/>
    <w:rsid w:val="00345B0D"/>
    <w:rsid w:val="00346992"/>
    <w:rsid w:val="00352D94"/>
    <w:rsid w:val="003625B8"/>
    <w:rsid w:val="003632D1"/>
    <w:rsid w:val="0038265F"/>
    <w:rsid w:val="003A1127"/>
    <w:rsid w:val="003B1114"/>
    <w:rsid w:val="003D262A"/>
    <w:rsid w:val="003D382D"/>
    <w:rsid w:val="003E5587"/>
    <w:rsid w:val="003E6D58"/>
    <w:rsid w:val="00405AFE"/>
    <w:rsid w:val="004159A6"/>
    <w:rsid w:val="00422D09"/>
    <w:rsid w:val="00423C40"/>
    <w:rsid w:val="004326AF"/>
    <w:rsid w:val="0045132B"/>
    <w:rsid w:val="00454441"/>
    <w:rsid w:val="00456132"/>
    <w:rsid w:val="00462D90"/>
    <w:rsid w:val="004756E7"/>
    <w:rsid w:val="00485B6C"/>
    <w:rsid w:val="004A1786"/>
    <w:rsid w:val="004A2385"/>
    <w:rsid w:val="004B3C29"/>
    <w:rsid w:val="004B7E80"/>
    <w:rsid w:val="004D2D1C"/>
    <w:rsid w:val="004D398C"/>
    <w:rsid w:val="00512F62"/>
    <w:rsid w:val="0052004E"/>
    <w:rsid w:val="00521B32"/>
    <w:rsid w:val="00532C34"/>
    <w:rsid w:val="00533623"/>
    <w:rsid w:val="00554182"/>
    <w:rsid w:val="00562815"/>
    <w:rsid w:val="00567B2C"/>
    <w:rsid w:val="0057706D"/>
    <w:rsid w:val="00580514"/>
    <w:rsid w:val="00581720"/>
    <w:rsid w:val="00587F8B"/>
    <w:rsid w:val="00597AEC"/>
    <w:rsid w:val="005A35DA"/>
    <w:rsid w:val="005B19B3"/>
    <w:rsid w:val="005E0279"/>
    <w:rsid w:val="005E4702"/>
    <w:rsid w:val="00600AC8"/>
    <w:rsid w:val="006132DC"/>
    <w:rsid w:val="00632660"/>
    <w:rsid w:val="00634E4E"/>
    <w:rsid w:val="00643787"/>
    <w:rsid w:val="0065396A"/>
    <w:rsid w:val="00674D50"/>
    <w:rsid w:val="006755B1"/>
    <w:rsid w:val="00677C06"/>
    <w:rsid w:val="0068595E"/>
    <w:rsid w:val="00693E67"/>
    <w:rsid w:val="00696F77"/>
    <w:rsid w:val="006A07F7"/>
    <w:rsid w:val="006A2AF4"/>
    <w:rsid w:val="006B012E"/>
    <w:rsid w:val="006C196D"/>
    <w:rsid w:val="006D641B"/>
    <w:rsid w:val="006E2049"/>
    <w:rsid w:val="007026C4"/>
    <w:rsid w:val="007135B1"/>
    <w:rsid w:val="0072342C"/>
    <w:rsid w:val="00745B45"/>
    <w:rsid w:val="00747939"/>
    <w:rsid w:val="00760D91"/>
    <w:rsid w:val="00771EF6"/>
    <w:rsid w:val="00786A26"/>
    <w:rsid w:val="007C3C43"/>
    <w:rsid w:val="007D70DB"/>
    <w:rsid w:val="007E322E"/>
    <w:rsid w:val="007F4937"/>
    <w:rsid w:val="007F6018"/>
    <w:rsid w:val="007F7CCC"/>
    <w:rsid w:val="008102CE"/>
    <w:rsid w:val="0081517D"/>
    <w:rsid w:val="00822C67"/>
    <w:rsid w:val="00830EFA"/>
    <w:rsid w:val="0083413D"/>
    <w:rsid w:val="00835D60"/>
    <w:rsid w:val="00850397"/>
    <w:rsid w:val="0085257E"/>
    <w:rsid w:val="0085262C"/>
    <w:rsid w:val="00855474"/>
    <w:rsid w:val="00856DFB"/>
    <w:rsid w:val="00865FE5"/>
    <w:rsid w:val="00866F3E"/>
    <w:rsid w:val="008776F9"/>
    <w:rsid w:val="00881EEC"/>
    <w:rsid w:val="00884157"/>
    <w:rsid w:val="0089631F"/>
    <w:rsid w:val="008A74DD"/>
    <w:rsid w:val="008B0005"/>
    <w:rsid w:val="008E0322"/>
    <w:rsid w:val="008E34E1"/>
    <w:rsid w:val="009208F4"/>
    <w:rsid w:val="009276E7"/>
    <w:rsid w:val="009354EE"/>
    <w:rsid w:val="00945882"/>
    <w:rsid w:val="00946916"/>
    <w:rsid w:val="00954033"/>
    <w:rsid w:val="009729FD"/>
    <w:rsid w:val="009B0892"/>
    <w:rsid w:val="009D2CCB"/>
    <w:rsid w:val="009F11DD"/>
    <w:rsid w:val="00A01A44"/>
    <w:rsid w:val="00A24DBE"/>
    <w:rsid w:val="00A70875"/>
    <w:rsid w:val="00A94CCC"/>
    <w:rsid w:val="00AC1B38"/>
    <w:rsid w:val="00AC7A6D"/>
    <w:rsid w:val="00B0407D"/>
    <w:rsid w:val="00B21DE5"/>
    <w:rsid w:val="00B25F58"/>
    <w:rsid w:val="00B32566"/>
    <w:rsid w:val="00B37384"/>
    <w:rsid w:val="00B457C1"/>
    <w:rsid w:val="00B6520A"/>
    <w:rsid w:val="00B71BCF"/>
    <w:rsid w:val="00B8250D"/>
    <w:rsid w:val="00B914F7"/>
    <w:rsid w:val="00BA1A47"/>
    <w:rsid w:val="00BB1630"/>
    <w:rsid w:val="00BB5229"/>
    <w:rsid w:val="00BD2D7E"/>
    <w:rsid w:val="00BD5C2F"/>
    <w:rsid w:val="00BE1C21"/>
    <w:rsid w:val="00BF0F10"/>
    <w:rsid w:val="00C0105F"/>
    <w:rsid w:val="00C2373A"/>
    <w:rsid w:val="00C26C1F"/>
    <w:rsid w:val="00C44E34"/>
    <w:rsid w:val="00C54009"/>
    <w:rsid w:val="00C66946"/>
    <w:rsid w:val="00C80690"/>
    <w:rsid w:val="00C87B3B"/>
    <w:rsid w:val="00C9776B"/>
    <w:rsid w:val="00C97EE2"/>
    <w:rsid w:val="00CB1233"/>
    <w:rsid w:val="00CB7056"/>
    <w:rsid w:val="00CC62E7"/>
    <w:rsid w:val="00CD2313"/>
    <w:rsid w:val="00D104D5"/>
    <w:rsid w:val="00D31527"/>
    <w:rsid w:val="00D34071"/>
    <w:rsid w:val="00D45542"/>
    <w:rsid w:val="00D54E50"/>
    <w:rsid w:val="00D57A43"/>
    <w:rsid w:val="00D66AF8"/>
    <w:rsid w:val="00D71B64"/>
    <w:rsid w:val="00D956F3"/>
    <w:rsid w:val="00D95B3C"/>
    <w:rsid w:val="00DA2031"/>
    <w:rsid w:val="00DA4E21"/>
    <w:rsid w:val="00DD302E"/>
    <w:rsid w:val="00DE550E"/>
    <w:rsid w:val="00E030D6"/>
    <w:rsid w:val="00E12F32"/>
    <w:rsid w:val="00E31E36"/>
    <w:rsid w:val="00E40750"/>
    <w:rsid w:val="00E43142"/>
    <w:rsid w:val="00E77B56"/>
    <w:rsid w:val="00EB71E1"/>
    <w:rsid w:val="00EC234A"/>
    <w:rsid w:val="00ED4D7E"/>
    <w:rsid w:val="00EE5C07"/>
    <w:rsid w:val="00EE72B0"/>
    <w:rsid w:val="00EF6063"/>
    <w:rsid w:val="00F023CC"/>
    <w:rsid w:val="00F17A32"/>
    <w:rsid w:val="00F235D2"/>
    <w:rsid w:val="00F250E5"/>
    <w:rsid w:val="00F320AD"/>
    <w:rsid w:val="00F3228F"/>
    <w:rsid w:val="00F52E25"/>
    <w:rsid w:val="00F65506"/>
    <w:rsid w:val="00F73ADF"/>
    <w:rsid w:val="00F96ED2"/>
    <w:rsid w:val="00FA68AC"/>
    <w:rsid w:val="00FB409B"/>
    <w:rsid w:val="00FC2A81"/>
    <w:rsid w:val="00FC4CFD"/>
    <w:rsid w:val="00FD4777"/>
    <w:rsid w:val="00FE7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22C67"/>
    <w:pPr>
      <w:spacing w:before="240" w:after="240" w:line="240" w:lineRule="auto"/>
    </w:pPr>
    <w:rPr>
      <w:rFonts w:ascii="Helvetica" w:hAnsi="Helvetica"/>
      <w:lang w:val="de-AT"/>
    </w:rPr>
  </w:style>
  <w:style w:type="paragraph" w:styleId="berschrift1">
    <w:name w:val="heading 1"/>
    <w:next w:val="Standard"/>
    <w:link w:val="berschrift1Zchn"/>
    <w:uiPriority w:val="9"/>
    <w:qFormat/>
    <w:rsid w:val="00822C67"/>
    <w:pPr>
      <w:spacing w:before="360" w:after="380"/>
      <w:outlineLvl w:val="0"/>
    </w:pPr>
    <w:rPr>
      <w:rFonts w:ascii="Helvetica" w:hAnsi="Helvetica"/>
      <w:b/>
      <w:bCs/>
      <w:sz w:val="32"/>
      <w:szCs w:val="32"/>
      <w:lang w:val="de-AT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33623"/>
    <w:pPr>
      <w:spacing w:before="360" w:after="320"/>
      <w:outlineLvl w:val="1"/>
    </w:pPr>
    <w:rPr>
      <w:b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F6063"/>
    <w:pPr>
      <w:spacing w:after="300"/>
      <w:outlineLvl w:val="2"/>
    </w:pPr>
    <w:rPr>
      <w:b/>
      <w:color w:val="0F243E" w:themeColor="text2" w:themeShade="80"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uiPriority w:val="39"/>
    <w:unhideWhenUsed/>
    <w:rsid w:val="002C1247"/>
  </w:style>
  <w:style w:type="paragraph" w:styleId="Verzeichnis2">
    <w:name w:val="toc 2"/>
    <w:basedOn w:val="Standard"/>
    <w:next w:val="Standard"/>
    <w:autoRedefine/>
    <w:uiPriority w:val="39"/>
    <w:unhideWhenUsed/>
    <w:rsid w:val="002C1247"/>
    <w:pPr>
      <w:ind w:left="240"/>
    </w:pPr>
  </w:style>
  <w:style w:type="paragraph" w:styleId="Fuzeile">
    <w:name w:val="footer"/>
    <w:basedOn w:val="Standard"/>
    <w:link w:val="FuzeileZchn"/>
    <w:uiPriority w:val="99"/>
    <w:unhideWhenUsed/>
    <w:rsid w:val="00FB409B"/>
    <w:pPr>
      <w:pBdr>
        <w:top w:val="single" w:sz="4" w:space="1" w:color="auto"/>
      </w:pBdr>
      <w:tabs>
        <w:tab w:val="center" w:pos="4536"/>
        <w:tab w:val="right" w:pos="9072"/>
      </w:tabs>
    </w:pPr>
    <w:rPr>
      <w:color w:val="000000" w:themeColor="text1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B409B"/>
    <w:rPr>
      <w:rFonts w:ascii="Helvetica" w:hAnsi="Helvetica"/>
      <w:color w:val="000000" w:themeColor="text1"/>
      <w:sz w:val="16"/>
      <w:szCs w:val="16"/>
    </w:rPr>
  </w:style>
  <w:style w:type="table" w:styleId="Tabellenraster">
    <w:name w:val="Table Grid"/>
    <w:basedOn w:val="NormaleTabelle"/>
    <w:uiPriority w:val="59"/>
    <w:rsid w:val="00DA4E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4E2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4E21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3A1127"/>
    <w:rPr>
      <w:color w:val="0000FF" w:themeColor="hyperlink"/>
      <w:u w:val="single"/>
    </w:r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8E0322"/>
    <w:pPr>
      <w:spacing w:after="440"/>
    </w:pPr>
    <w:rPr>
      <w:b/>
      <w:sz w:val="40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8E0322"/>
    <w:rPr>
      <w:rFonts w:ascii="Helvetica" w:hAnsi="Helvetica"/>
      <w:b/>
      <w:sz w:val="40"/>
      <w:szCs w:val="44"/>
      <w:lang w:val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22C67"/>
    <w:rPr>
      <w:rFonts w:ascii="Helvetica" w:hAnsi="Helvetica"/>
      <w:b/>
      <w:bCs/>
      <w:sz w:val="32"/>
      <w:szCs w:val="32"/>
      <w:lang w:val="de-A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33623"/>
    <w:rPr>
      <w:rFonts w:ascii="Helvetica" w:hAnsi="Helvetica"/>
      <w:b/>
      <w:sz w:val="28"/>
      <w:szCs w:val="28"/>
      <w:lang w:val="de-AT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F6063"/>
    <w:rPr>
      <w:rFonts w:ascii="Helvetica" w:hAnsi="Helvetica"/>
      <w:b/>
      <w:color w:val="0F243E" w:themeColor="text2" w:themeShade="80"/>
      <w:sz w:val="24"/>
      <w:szCs w:val="28"/>
      <w:lang w:val="de-AT"/>
    </w:rPr>
  </w:style>
  <w:style w:type="paragraph" w:styleId="Zitat">
    <w:name w:val="Quote"/>
    <w:basedOn w:val="Standard"/>
    <w:next w:val="Standard"/>
    <w:link w:val="ZitatZchn"/>
    <w:uiPriority w:val="29"/>
    <w:rsid w:val="00352D94"/>
    <w:rPr>
      <w:i/>
    </w:rPr>
  </w:style>
  <w:style w:type="character" w:customStyle="1" w:styleId="ZitatZchn">
    <w:name w:val="Zitat Zchn"/>
    <w:basedOn w:val="Absatz-Standardschriftart"/>
    <w:link w:val="Zitat"/>
    <w:uiPriority w:val="29"/>
    <w:rsid w:val="00352D94"/>
    <w:rPr>
      <w:rFonts w:ascii="Helvetica" w:hAnsi="Helvetica"/>
      <w:i/>
      <w:sz w:val="24"/>
      <w:szCs w:val="24"/>
    </w:rPr>
  </w:style>
  <w:style w:type="character" w:styleId="Hervorhebung">
    <w:name w:val="Emphasis"/>
    <w:aliases w:val="Schreibmaschine"/>
    <w:uiPriority w:val="20"/>
    <w:rsid w:val="00FB409B"/>
    <w:rPr>
      <w:rFonts w:ascii="Courier" w:hAnsi="Courier"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2C1247"/>
    <w:pPr>
      <w:ind w:left="480"/>
    </w:pPr>
  </w:style>
  <w:style w:type="paragraph" w:customStyle="1" w:styleId="EDV-Code">
    <w:name w:val="EDV-Code"/>
    <w:basedOn w:val="Standard"/>
    <w:next w:val="Standard"/>
    <w:qFormat/>
    <w:rsid w:val="00462D90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hd w:val="clear" w:color="auto" w:fill="FFFFFF" w:themeFill="background1"/>
      <w:spacing w:after="60"/>
      <w:ind w:right="-2"/>
    </w:pPr>
    <w:rPr>
      <w:rFonts w:ascii="Courier New" w:hAnsi="Courier New"/>
      <w:noProof/>
      <w:sz w:val="20"/>
      <w:szCs w:val="20"/>
    </w:rPr>
  </w:style>
  <w:style w:type="paragraph" w:customStyle="1" w:styleId="Datum1">
    <w:name w:val="Datum1"/>
    <w:basedOn w:val="Standard"/>
    <w:next w:val="Standard"/>
    <w:autoRedefine/>
    <w:qFormat/>
    <w:rsid w:val="00CD2313"/>
    <w:pPr>
      <w:pBdr>
        <w:bottom w:val="dotted" w:sz="4" w:space="1" w:color="auto"/>
      </w:pBdr>
      <w:spacing w:after="300"/>
      <w:jc w:val="right"/>
    </w:pPr>
    <w:rPr>
      <w:color w:val="262626" w:themeColor="text1" w:themeTint="D9"/>
    </w:rPr>
  </w:style>
  <w:style w:type="paragraph" w:styleId="Verzeichnis4">
    <w:name w:val="toc 4"/>
    <w:basedOn w:val="Standard"/>
    <w:next w:val="Standard"/>
    <w:autoRedefine/>
    <w:uiPriority w:val="39"/>
    <w:unhideWhenUsed/>
    <w:rsid w:val="002C1247"/>
    <w:pPr>
      <w:ind w:left="720"/>
    </w:pPr>
  </w:style>
  <w:style w:type="paragraph" w:styleId="Verzeichnis5">
    <w:name w:val="toc 5"/>
    <w:basedOn w:val="Standard"/>
    <w:next w:val="Standard"/>
    <w:autoRedefine/>
    <w:uiPriority w:val="39"/>
    <w:unhideWhenUsed/>
    <w:rsid w:val="002C1247"/>
    <w:pPr>
      <w:ind w:left="960"/>
    </w:pPr>
  </w:style>
  <w:style w:type="paragraph" w:styleId="Verzeichnis6">
    <w:name w:val="toc 6"/>
    <w:basedOn w:val="Standard"/>
    <w:next w:val="Standard"/>
    <w:autoRedefine/>
    <w:uiPriority w:val="39"/>
    <w:unhideWhenUsed/>
    <w:rsid w:val="002C1247"/>
    <w:pPr>
      <w:ind w:left="1200"/>
    </w:pPr>
  </w:style>
  <w:style w:type="paragraph" w:styleId="Verzeichnis7">
    <w:name w:val="toc 7"/>
    <w:basedOn w:val="Standard"/>
    <w:next w:val="Standard"/>
    <w:autoRedefine/>
    <w:uiPriority w:val="39"/>
    <w:unhideWhenUsed/>
    <w:rsid w:val="002C1247"/>
    <w:pPr>
      <w:ind w:left="1440"/>
    </w:pPr>
  </w:style>
  <w:style w:type="paragraph" w:styleId="Verzeichnis8">
    <w:name w:val="toc 8"/>
    <w:basedOn w:val="Standard"/>
    <w:next w:val="Standard"/>
    <w:autoRedefine/>
    <w:uiPriority w:val="39"/>
    <w:unhideWhenUsed/>
    <w:rsid w:val="002C1247"/>
    <w:pPr>
      <w:ind w:left="1680"/>
    </w:pPr>
  </w:style>
  <w:style w:type="paragraph" w:styleId="Verzeichnis9">
    <w:name w:val="toc 9"/>
    <w:basedOn w:val="Standard"/>
    <w:next w:val="Standard"/>
    <w:autoRedefine/>
    <w:uiPriority w:val="39"/>
    <w:unhideWhenUsed/>
    <w:rsid w:val="002C1247"/>
    <w:pPr>
      <w:ind w:left="1920"/>
    </w:pPr>
  </w:style>
  <w:style w:type="paragraph" w:styleId="Kopfzeile">
    <w:name w:val="header"/>
    <w:basedOn w:val="Standard"/>
    <w:link w:val="KopfzeileZchn"/>
    <w:uiPriority w:val="99"/>
    <w:unhideWhenUsed/>
    <w:rsid w:val="004561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56132"/>
    <w:rPr>
      <w:rFonts w:ascii="Helvetica" w:hAnsi="Helvetica"/>
      <w:sz w:val="24"/>
      <w:szCs w:val="24"/>
    </w:rPr>
  </w:style>
  <w:style w:type="character" w:styleId="BesuchterHyperlink">
    <w:name w:val="FollowedHyperlink"/>
    <w:basedOn w:val="Absatz-Standardschriftart"/>
    <w:uiPriority w:val="99"/>
    <w:semiHidden/>
    <w:unhideWhenUsed/>
    <w:rsid w:val="009729FD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rsid w:val="00346992"/>
    <w:pPr>
      <w:ind w:left="720"/>
      <w:contextualSpacing/>
    </w:pPr>
  </w:style>
  <w:style w:type="character" w:customStyle="1" w:styleId="CodeimText">
    <w:name w:val="Code im Text"/>
    <w:basedOn w:val="Absatz-Standardschriftart"/>
    <w:uiPriority w:val="1"/>
    <w:qFormat/>
    <w:rsid w:val="00F250E5"/>
    <w:rPr>
      <w:rFonts w:ascii="Courier New" w:hAnsi="Courier New" w:cs="Courier New"/>
      <w:noProof/>
      <w:lang w:val="de-DE" w:eastAsia="de-DE"/>
    </w:rPr>
  </w:style>
  <w:style w:type="character" w:customStyle="1" w:styleId="Syntax">
    <w:name w:val="Syntax"/>
    <w:basedOn w:val="Absatz-Standardschriftart"/>
    <w:uiPriority w:val="1"/>
    <w:qFormat/>
    <w:rsid w:val="006E2049"/>
    <w:rPr>
      <w:rFonts w:ascii="Courier New" w:hAnsi="Courier New" w:cs="Courier New"/>
      <w:b/>
      <w:i/>
      <w:bdr w:val="single" w:sz="4" w:space="0" w:color="auto" w:shadow="1"/>
      <w:shd w:val="clear" w:color="auto" w:fill="F2F2F2" w:themeFill="background1" w:themeFillShade="F2"/>
    </w:rPr>
  </w:style>
  <w:style w:type="paragraph" w:customStyle="1" w:styleId="Einleitungstext">
    <w:name w:val="Einleitungstext"/>
    <w:qFormat/>
    <w:rsid w:val="00822C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1DD" w:themeFill="accent3" w:themeFillTint="33"/>
      <w:spacing w:before="240"/>
    </w:pPr>
    <w:rPr>
      <w:rFonts w:ascii="Helvetica" w:hAnsi="Helvetica"/>
      <w:i/>
      <w:noProof/>
      <w:lang w:eastAsia="de-DE"/>
    </w:rPr>
  </w:style>
  <w:style w:type="paragraph" w:customStyle="1" w:styleId="Fusszeile">
    <w:name w:val="Fusszeile"/>
    <w:qFormat/>
    <w:rsid w:val="00B25F58"/>
    <w:pPr>
      <w:pBdr>
        <w:top w:val="single" w:sz="4" w:space="1" w:color="D9D9D9" w:themeColor="background1" w:themeShade="D9"/>
      </w:pBdr>
      <w:jc w:val="center"/>
    </w:pPr>
    <w:rPr>
      <w:rFonts w:ascii="Helvetica" w:hAnsi="Helvetica"/>
      <w:color w:val="D9D9D9" w:themeColor="background1" w:themeShade="D9"/>
      <w:sz w:val="14"/>
      <w:szCs w:val="16"/>
      <w:lang w:val="de-A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22C67"/>
    <w:pPr>
      <w:spacing w:before="240" w:after="240" w:line="240" w:lineRule="auto"/>
    </w:pPr>
    <w:rPr>
      <w:rFonts w:ascii="Helvetica" w:hAnsi="Helvetica"/>
      <w:lang w:val="de-AT"/>
    </w:rPr>
  </w:style>
  <w:style w:type="paragraph" w:styleId="berschrift1">
    <w:name w:val="heading 1"/>
    <w:next w:val="Standard"/>
    <w:link w:val="berschrift1Zchn"/>
    <w:uiPriority w:val="9"/>
    <w:qFormat/>
    <w:rsid w:val="00822C67"/>
    <w:pPr>
      <w:spacing w:before="360" w:after="380"/>
      <w:outlineLvl w:val="0"/>
    </w:pPr>
    <w:rPr>
      <w:rFonts w:ascii="Helvetica" w:hAnsi="Helvetica"/>
      <w:b/>
      <w:bCs/>
      <w:sz w:val="32"/>
      <w:szCs w:val="32"/>
      <w:lang w:val="de-AT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33623"/>
    <w:pPr>
      <w:spacing w:before="360" w:after="320"/>
      <w:outlineLvl w:val="1"/>
    </w:pPr>
    <w:rPr>
      <w:b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F6063"/>
    <w:pPr>
      <w:spacing w:after="300"/>
      <w:outlineLvl w:val="2"/>
    </w:pPr>
    <w:rPr>
      <w:b/>
      <w:color w:val="0F243E" w:themeColor="text2" w:themeShade="80"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uiPriority w:val="39"/>
    <w:unhideWhenUsed/>
    <w:rsid w:val="002C1247"/>
  </w:style>
  <w:style w:type="paragraph" w:styleId="Verzeichnis2">
    <w:name w:val="toc 2"/>
    <w:basedOn w:val="Standard"/>
    <w:next w:val="Standard"/>
    <w:autoRedefine/>
    <w:uiPriority w:val="39"/>
    <w:unhideWhenUsed/>
    <w:rsid w:val="002C1247"/>
    <w:pPr>
      <w:ind w:left="240"/>
    </w:pPr>
  </w:style>
  <w:style w:type="paragraph" w:styleId="Fuzeile">
    <w:name w:val="footer"/>
    <w:basedOn w:val="Standard"/>
    <w:link w:val="FuzeileZchn"/>
    <w:uiPriority w:val="99"/>
    <w:unhideWhenUsed/>
    <w:rsid w:val="00FB409B"/>
    <w:pPr>
      <w:pBdr>
        <w:top w:val="single" w:sz="4" w:space="1" w:color="auto"/>
      </w:pBdr>
      <w:tabs>
        <w:tab w:val="center" w:pos="4536"/>
        <w:tab w:val="right" w:pos="9072"/>
      </w:tabs>
    </w:pPr>
    <w:rPr>
      <w:color w:val="000000" w:themeColor="text1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B409B"/>
    <w:rPr>
      <w:rFonts w:ascii="Helvetica" w:hAnsi="Helvetica"/>
      <w:color w:val="000000" w:themeColor="text1"/>
      <w:sz w:val="16"/>
      <w:szCs w:val="16"/>
    </w:rPr>
  </w:style>
  <w:style w:type="table" w:styleId="Tabellenraster">
    <w:name w:val="Table Grid"/>
    <w:basedOn w:val="NormaleTabelle"/>
    <w:uiPriority w:val="59"/>
    <w:rsid w:val="00DA4E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4E2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4E21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3A1127"/>
    <w:rPr>
      <w:color w:val="0000FF" w:themeColor="hyperlink"/>
      <w:u w:val="single"/>
    </w:r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8E0322"/>
    <w:pPr>
      <w:spacing w:after="440"/>
    </w:pPr>
    <w:rPr>
      <w:b/>
      <w:sz w:val="40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8E0322"/>
    <w:rPr>
      <w:rFonts w:ascii="Helvetica" w:hAnsi="Helvetica"/>
      <w:b/>
      <w:sz w:val="40"/>
      <w:szCs w:val="44"/>
      <w:lang w:val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22C67"/>
    <w:rPr>
      <w:rFonts w:ascii="Helvetica" w:hAnsi="Helvetica"/>
      <w:b/>
      <w:bCs/>
      <w:sz w:val="32"/>
      <w:szCs w:val="32"/>
      <w:lang w:val="de-A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33623"/>
    <w:rPr>
      <w:rFonts w:ascii="Helvetica" w:hAnsi="Helvetica"/>
      <w:b/>
      <w:sz w:val="28"/>
      <w:szCs w:val="28"/>
      <w:lang w:val="de-AT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F6063"/>
    <w:rPr>
      <w:rFonts w:ascii="Helvetica" w:hAnsi="Helvetica"/>
      <w:b/>
      <w:color w:val="0F243E" w:themeColor="text2" w:themeShade="80"/>
      <w:sz w:val="24"/>
      <w:szCs w:val="28"/>
      <w:lang w:val="de-AT"/>
    </w:rPr>
  </w:style>
  <w:style w:type="paragraph" w:styleId="Zitat">
    <w:name w:val="Quote"/>
    <w:basedOn w:val="Standard"/>
    <w:next w:val="Standard"/>
    <w:link w:val="ZitatZchn"/>
    <w:uiPriority w:val="29"/>
    <w:rsid w:val="00352D94"/>
    <w:rPr>
      <w:i/>
    </w:rPr>
  </w:style>
  <w:style w:type="character" w:customStyle="1" w:styleId="ZitatZchn">
    <w:name w:val="Zitat Zchn"/>
    <w:basedOn w:val="Absatz-Standardschriftart"/>
    <w:link w:val="Zitat"/>
    <w:uiPriority w:val="29"/>
    <w:rsid w:val="00352D94"/>
    <w:rPr>
      <w:rFonts w:ascii="Helvetica" w:hAnsi="Helvetica"/>
      <w:i/>
      <w:sz w:val="24"/>
      <w:szCs w:val="24"/>
    </w:rPr>
  </w:style>
  <w:style w:type="character" w:styleId="Hervorhebung">
    <w:name w:val="Emphasis"/>
    <w:aliases w:val="Schreibmaschine"/>
    <w:uiPriority w:val="20"/>
    <w:rsid w:val="00FB409B"/>
    <w:rPr>
      <w:rFonts w:ascii="Courier" w:hAnsi="Courier"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2C1247"/>
    <w:pPr>
      <w:ind w:left="480"/>
    </w:pPr>
  </w:style>
  <w:style w:type="paragraph" w:customStyle="1" w:styleId="EDV-Code">
    <w:name w:val="EDV-Code"/>
    <w:basedOn w:val="Standard"/>
    <w:next w:val="Standard"/>
    <w:qFormat/>
    <w:rsid w:val="00462D90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hd w:val="clear" w:color="auto" w:fill="FFFFFF" w:themeFill="background1"/>
      <w:spacing w:after="60"/>
      <w:ind w:right="-2"/>
    </w:pPr>
    <w:rPr>
      <w:rFonts w:ascii="Courier New" w:hAnsi="Courier New"/>
      <w:noProof/>
      <w:sz w:val="20"/>
      <w:szCs w:val="20"/>
    </w:rPr>
  </w:style>
  <w:style w:type="paragraph" w:customStyle="1" w:styleId="Datum1">
    <w:name w:val="Datum1"/>
    <w:basedOn w:val="Standard"/>
    <w:next w:val="Standard"/>
    <w:autoRedefine/>
    <w:qFormat/>
    <w:rsid w:val="00CD2313"/>
    <w:pPr>
      <w:pBdr>
        <w:bottom w:val="dotted" w:sz="4" w:space="1" w:color="auto"/>
      </w:pBdr>
      <w:spacing w:after="300"/>
      <w:jc w:val="right"/>
    </w:pPr>
    <w:rPr>
      <w:color w:val="262626" w:themeColor="text1" w:themeTint="D9"/>
    </w:rPr>
  </w:style>
  <w:style w:type="paragraph" w:styleId="Verzeichnis4">
    <w:name w:val="toc 4"/>
    <w:basedOn w:val="Standard"/>
    <w:next w:val="Standard"/>
    <w:autoRedefine/>
    <w:uiPriority w:val="39"/>
    <w:unhideWhenUsed/>
    <w:rsid w:val="002C1247"/>
    <w:pPr>
      <w:ind w:left="720"/>
    </w:pPr>
  </w:style>
  <w:style w:type="paragraph" w:styleId="Verzeichnis5">
    <w:name w:val="toc 5"/>
    <w:basedOn w:val="Standard"/>
    <w:next w:val="Standard"/>
    <w:autoRedefine/>
    <w:uiPriority w:val="39"/>
    <w:unhideWhenUsed/>
    <w:rsid w:val="002C1247"/>
    <w:pPr>
      <w:ind w:left="960"/>
    </w:pPr>
  </w:style>
  <w:style w:type="paragraph" w:styleId="Verzeichnis6">
    <w:name w:val="toc 6"/>
    <w:basedOn w:val="Standard"/>
    <w:next w:val="Standard"/>
    <w:autoRedefine/>
    <w:uiPriority w:val="39"/>
    <w:unhideWhenUsed/>
    <w:rsid w:val="002C1247"/>
    <w:pPr>
      <w:ind w:left="1200"/>
    </w:pPr>
  </w:style>
  <w:style w:type="paragraph" w:styleId="Verzeichnis7">
    <w:name w:val="toc 7"/>
    <w:basedOn w:val="Standard"/>
    <w:next w:val="Standard"/>
    <w:autoRedefine/>
    <w:uiPriority w:val="39"/>
    <w:unhideWhenUsed/>
    <w:rsid w:val="002C1247"/>
    <w:pPr>
      <w:ind w:left="1440"/>
    </w:pPr>
  </w:style>
  <w:style w:type="paragraph" w:styleId="Verzeichnis8">
    <w:name w:val="toc 8"/>
    <w:basedOn w:val="Standard"/>
    <w:next w:val="Standard"/>
    <w:autoRedefine/>
    <w:uiPriority w:val="39"/>
    <w:unhideWhenUsed/>
    <w:rsid w:val="002C1247"/>
    <w:pPr>
      <w:ind w:left="1680"/>
    </w:pPr>
  </w:style>
  <w:style w:type="paragraph" w:styleId="Verzeichnis9">
    <w:name w:val="toc 9"/>
    <w:basedOn w:val="Standard"/>
    <w:next w:val="Standard"/>
    <w:autoRedefine/>
    <w:uiPriority w:val="39"/>
    <w:unhideWhenUsed/>
    <w:rsid w:val="002C1247"/>
    <w:pPr>
      <w:ind w:left="1920"/>
    </w:pPr>
  </w:style>
  <w:style w:type="paragraph" w:styleId="Kopfzeile">
    <w:name w:val="header"/>
    <w:basedOn w:val="Standard"/>
    <w:link w:val="KopfzeileZchn"/>
    <w:uiPriority w:val="99"/>
    <w:unhideWhenUsed/>
    <w:rsid w:val="004561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56132"/>
    <w:rPr>
      <w:rFonts w:ascii="Helvetica" w:hAnsi="Helvetica"/>
      <w:sz w:val="24"/>
      <w:szCs w:val="24"/>
    </w:rPr>
  </w:style>
  <w:style w:type="character" w:styleId="BesuchterHyperlink">
    <w:name w:val="FollowedHyperlink"/>
    <w:basedOn w:val="Absatz-Standardschriftart"/>
    <w:uiPriority w:val="99"/>
    <w:semiHidden/>
    <w:unhideWhenUsed/>
    <w:rsid w:val="009729FD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rsid w:val="00346992"/>
    <w:pPr>
      <w:ind w:left="720"/>
      <w:contextualSpacing/>
    </w:pPr>
  </w:style>
  <w:style w:type="character" w:customStyle="1" w:styleId="CodeimText">
    <w:name w:val="Code im Text"/>
    <w:basedOn w:val="Absatz-Standardschriftart"/>
    <w:uiPriority w:val="1"/>
    <w:qFormat/>
    <w:rsid w:val="00F250E5"/>
    <w:rPr>
      <w:rFonts w:ascii="Courier New" w:hAnsi="Courier New" w:cs="Courier New"/>
      <w:noProof/>
      <w:lang w:val="de-DE" w:eastAsia="de-DE"/>
    </w:rPr>
  </w:style>
  <w:style w:type="character" w:customStyle="1" w:styleId="Syntax">
    <w:name w:val="Syntax"/>
    <w:basedOn w:val="Absatz-Standardschriftart"/>
    <w:uiPriority w:val="1"/>
    <w:qFormat/>
    <w:rsid w:val="006E2049"/>
    <w:rPr>
      <w:rFonts w:ascii="Courier New" w:hAnsi="Courier New" w:cs="Courier New"/>
      <w:b/>
      <w:i/>
      <w:bdr w:val="single" w:sz="4" w:space="0" w:color="auto" w:shadow="1"/>
      <w:shd w:val="clear" w:color="auto" w:fill="F2F2F2" w:themeFill="background1" w:themeFillShade="F2"/>
    </w:rPr>
  </w:style>
  <w:style w:type="paragraph" w:customStyle="1" w:styleId="Einleitungstext">
    <w:name w:val="Einleitungstext"/>
    <w:qFormat/>
    <w:rsid w:val="00822C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1DD" w:themeFill="accent3" w:themeFillTint="33"/>
      <w:spacing w:before="240"/>
    </w:pPr>
    <w:rPr>
      <w:rFonts w:ascii="Helvetica" w:hAnsi="Helvetica"/>
      <w:i/>
      <w:noProof/>
      <w:lang w:eastAsia="de-DE"/>
    </w:rPr>
  </w:style>
  <w:style w:type="paragraph" w:customStyle="1" w:styleId="Fusszeile">
    <w:name w:val="Fusszeile"/>
    <w:qFormat/>
    <w:rsid w:val="00B25F58"/>
    <w:pPr>
      <w:pBdr>
        <w:top w:val="single" w:sz="4" w:space="1" w:color="D9D9D9" w:themeColor="background1" w:themeShade="D9"/>
      </w:pBdr>
      <w:jc w:val="center"/>
    </w:pPr>
    <w:rPr>
      <w:rFonts w:ascii="Helvetica" w:hAnsi="Helvetica"/>
      <w:color w:val="D9D9D9" w:themeColor="background1" w:themeShade="D9"/>
      <w:sz w:val="14"/>
      <w:szCs w:val="16"/>
      <w:lang w:val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4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\Desktop\CARITAS\Excel%20Einf&#252;hrung\lernen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79A883-8CC5-4F4B-B00B-0BE12A309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lernen.dotx</Template>
  <TotalTime>0</TotalTime>
  <Pages>1</Pages>
  <Words>175</Words>
  <Characters>1105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Lernen 1: THEMA1	</vt:lpstr>
      <vt:lpstr>Lernen 2: THEMA1	</vt:lpstr>
      <vt:lpstr>Lernen 3: THEMA1	</vt:lpstr>
    </vt:vector>
  </TitlesOfParts>
  <Company/>
  <LinksUpToDate>false</LinksUpToDate>
  <CharactersWithSpaces>1278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Maier</dc:creator>
  <dc:description>Visual Basic for Applications</dc:description>
  <cp:lastModifiedBy>Thomas Maier</cp:lastModifiedBy>
  <cp:revision>7</cp:revision>
  <cp:lastPrinted>2019-10-04T17:22:00Z</cp:lastPrinted>
  <dcterms:created xsi:type="dcterms:W3CDTF">2017-05-16T09:21:00Z</dcterms:created>
  <dcterms:modified xsi:type="dcterms:W3CDTF">2019-10-04T17:22:00Z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lefonnummer">
    <vt:lpwstr>+43 680 2130156</vt:lpwstr>
  </property>
  <property fmtid="{D5CDD505-2E9C-101B-9397-08002B2CF9AE}" pid="3" name="Matrikelnummer">
    <vt:lpwstr>1081751</vt:lpwstr>
  </property>
  <property fmtid="{D5CDD505-2E9C-101B-9397-08002B2CF9AE}" pid="4" name="E-Mail">
    <vt:lpwstr>tom.maier@live.at</vt:lpwstr>
  </property>
</Properties>
</file>