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FF7" w:rsidRPr="00E04056" w:rsidRDefault="00AA6FF7" w:rsidP="00E04056">
      <w:pPr>
        <w:pStyle w:val="berschrift1"/>
        <w:rPr>
          <w:rFonts w:ascii="Verdana" w:hAnsi="Verdana"/>
        </w:rPr>
      </w:pPr>
      <w:r w:rsidRPr="00E04056">
        <w:rPr>
          <w:rFonts w:ascii="Verdana" w:hAnsi="Verdana"/>
        </w:rPr>
        <w:t>CSS: Cascading Style Sheets</w:t>
      </w:r>
    </w:p>
    <w:p w:rsidR="00AA6FF7" w:rsidRPr="00E04056" w:rsidRDefault="00AA6FF7" w:rsidP="00E04056">
      <w:pPr>
        <w:pStyle w:val="berschrift2"/>
      </w:pPr>
      <w:r w:rsidRPr="00E04056">
        <w:t>Beschreibung</w:t>
      </w:r>
    </w:p>
    <w:p w:rsid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b/>
          <w:bCs/>
          <w:color w:val="000000"/>
          <w:sz w:val="20"/>
          <w:szCs w:val="27"/>
          <w:lang w:eastAsia="de-AT"/>
        </w:rPr>
        <w:t>Cascading Style Sheets</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(kurz</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b/>
          <w:bCs/>
          <w:color w:val="000000"/>
          <w:sz w:val="20"/>
          <w:szCs w:val="27"/>
          <w:lang w:eastAsia="de-AT"/>
        </w:rPr>
        <w:t>CSS</w:t>
      </w:r>
      <w:r w:rsidRPr="00AA6FF7">
        <w:rPr>
          <w:rFonts w:ascii="Verdana" w:eastAsia="Times New Roman" w:hAnsi="Verdana" w:cs="Times New Roman"/>
          <w:color w:val="000000"/>
          <w:sz w:val="20"/>
          <w:szCs w:val="27"/>
          <w:lang w:eastAsia="de-AT"/>
        </w:rPr>
        <w:t>), ist eine</w:t>
      </w:r>
      <w:r>
        <w:rPr>
          <w:rFonts w:ascii="Verdana" w:eastAsia="Times New Roman" w:hAnsi="Verdana" w:cs="Times New Roman"/>
          <w:color w:val="000000"/>
          <w:sz w:val="20"/>
          <w:szCs w:val="27"/>
          <w:lang w:eastAsia="de-AT"/>
        </w:rPr>
        <w:t xml:space="preserve"> </w:t>
      </w:r>
      <w:hyperlink r:id="rId6" w:tooltip="Deklarative Sprache" w:history="1">
        <w:r w:rsidRPr="00AA6FF7">
          <w:rPr>
            <w:rFonts w:ascii="Verdana" w:eastAsia="Times New Roman" w:hAnsi="Verdana" w:cs="Times New Roman"/>
            <w:color w:val="0000FF"/>
            <w:sz w:val="20"/>
            <w:szCs w:val="27"/>
            <w:u w:val="single"/>
            <w:lang w:eastAsia="de-AT"/>
          </w:rPr>
          <w:t>deklarative Sprache</w:t>
        </w:r>
      </w:hyperlink>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für</w:t>
      </w:r>
      <w:r>
        <w:rPr>
          <w:rFonts w:ascii="Verdana" w:eastAsia="Times New Roman" w:hAnsi="Verdana" w:cs="Times New Roman"/>
          <w:color w:val="000000"/>
          <w:sz w:val="20"/>
          <w:szCs w:val="27"/>
          <w:lang w:eastAsia="de-AT"/>
        </w:rPr>
        <w:t xml:space="preserve"> </w:t>
      </w:r>
      <w:hyperlink r:id="rId7" w:tooltip="Stylesheet" w:history="1">
        <w:r w:rsidRPr="00AA6FF7">
          <w:rPr>
            <w:rFonts w:ascii="Verdana" w:eastAsia="Times New Roman" w:hAnsi="Verdana" w:cs="Times New Roman"/>
            <w:color w:val="0000FF"/>
            <w:sz w:val="20"/>
            <w:szCs w:val="27"/>
            <w:u w:val="single"/>
            <w:lang w:eastAsia="de-AT"/>
          </w:rPr>
          <w:t>Stilvorlagen</w:t>
        </w:r>
      </w:hyperlink>
      <w:r w:rsidRPr="00AA6FF7">
        <w:rPr>
          <w:rFonts w:ascii="Verdana" w:eastAsia="Times New Roman" w:hAnsi="Verdana" w:cs="Times New Roman"/>
          <w:color w:val="000000"/>
          <w:sz w:val="20"/>
          <w:szCs w:val="27"/>
          <w:lang w:eastAsia="de-AT"/>
        </w:rPr>
        <w:t>, die auf strukturierte Dokumente angewendet werden. Sie wird vor allem zusammen mit</w:t>
      </w:r>
      <w:r>
        <w:rPr>
          <w:rFonts w:ascii="Verdana" w:eastAsia="Times New Roman" w:hAnsi="Verdana" w:cs="Times New Roman"/>
          <w:color w:val="000000"/>
          <w:sz w:val="20"/>
          <w:szCs w:val="27"/>
          <w:lang w:eastAsia="de-AT"/>
        </w:rPr>
        <w:t xml:space="preserve"> </w:t>
      </w:r>
      <w:hyperlink r:id="rId8" w:tooltip="Hypertext Markup Language" w:history="1">
        <w:r w:rsidRPr="00AA6FF7">
          <w:rPr>
            <w:rFonts w:ascii="Verdana" w:eastAsia="Times New Roman" w:hAnsi="Verdana" w:cs="Times New Roman"/>
            <w:color w:val="0000FF"/>
            <w:sz w:val="20"/>
            <w:szCs w:val="27"/>
            <w:u w:val="single"/>
            <w:lang w:eastAsia="de-AT"/>
          </w:rPr>
          <w:t>HTML</w:t>
        </w:r>
      </w:hyperlink>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und</w:t>
      </w:r>
      <w:r>
        <w:rPr>
          <w:rFonts w:ascii="Verdana" w:eastAsia="Times New Roman" w:hAnsi="Verdana" w:cs="Times New Roman"/>
          <w:color w:val="000000"/>
          <w:sz w:val="20"/>
          <w:szCs w:val="27"/>
          <w:lang w:eastAsia="de-AT"/>
        </w:rPr>
        <w:t xml:space="preserve"> </w:t>
      </w:r>
      <w:hyperlink r:id="rId9" w:tooltip="Extensible Markup Language" w:history="1">
        <w:r w:rsidRPr="00AA6FF7">
          <w:rPr>
            <w:rFonts w:ascii="Verdana" w:eastAsia="Times New Roman" w:hAnsi="Verdana" w:cs="Times New Roman"/>
            <w:color w:val="0000FF"/>
            <w:sz w:val="20"/>
            <w:szCs w:val="27"/>
            <w:u w:val="single"/>
            <w:lang w:eastAsia="de-AT"/>
          </w:rPr>
          <w:t>XML</w:t>
        </w:r>
      </w:hyperlink>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(zum Beispiel bei XHTML und</w:t>
      </w:r>
      <w:r>
        <w:rPr>
          <w:rFonts w:ascii="Verdana" w:eastAsia="Times New Roman" w:hAnsi="Verdana" w:cs="Times New Roman"/>
          <w:color w:val="000000"/>
          <w:sz w:val="20"/>
          <w:szCs w:val="27"/>
          <w:lang w:eastAsia="de-AT"/>
        </w:rPr>
        <w:t xml:space="preserve"> </w:t>
      </w:r>
      <w:hyperlink r:id="rId10" w:tooltip="Scalable Vector Graphics" w:history="1">
        <w:r w:rsidRPr="00AA6FF7">
          <w:rPr>
            <w:rFonts w:ascii="Verdana" w:eastAsia="Times New Roman" w:hAnsi="Verdana" w:cs="Times New Roman"/>
            <w:color w:val="0000FF"/>
            <w:sz w:val="20"/>
            <w:szCs w:val="27"/>
            <w:u w:val="single"/>
            <w:lang w:eastAsia="de-AT"/>
          </w:rPr>
          <w:t>SVG</w:t>
        </w:r>
      </w:hyperlink>
      <w:r w:rsidRPr="00AA6FF7">
        <w:rPr>
          <w:rFonts w:ascii="Verdana" w:eastAsia="Times New Roman" w:hAnsi="Verdana" w:cs="Times New Roman"/>
          <w:color w:val="000000"/>
          <w:sz w:val="20"/>
          <w:szCs w:val="27"/>
          <w:lang w:eastAsia="de-AT"/>
        </w:rPr>
        <w:t>) eingesetzt. CSS</w:t>
      </w:r>
      <w:r w:rsidR="00A31512">
        <w:rPr>
          <w:rFonts w:ascii="Verdana" w:eastAsia="Times New Roman" w:hAnsi="Verdana" w:cs="Times New Roman"/>
          <w:color w:val="000000"/>
          <w:sz w:val="20"/>
          <w:szCs w:val="27"/>
          <w:lang w:eastAsia="de-AT"/>
        </w:rPr>
        <w:t xml:space="preserve"> 2.1</w:t>
      </w:r>
      <w:r w:rsidRPr="00AA6FF7">
        <w:rPr>
          <w:rFonts w:ascii="Verdana" w:eastAsia="Times New Roman" w:hAnsi="Verdana" w:cs="Times New Roman"/>
          <w:color w:val="000000"/>
          <w:sz w:val="20"/>
          <w:szCs w:val="27"/>
          <w:lang w:eastAsia="de-AT"/>
        </w:rPr>
        <w:t xml:space="preserve"> legt dabei fest, wie ein zur geeignet strukturierter Inhalt dargestellt werden soll. Dazu ist es wichtig, das HTML oder XML so zu gestalten, dass die Dokumentfragmente, deren Aussehen gleich sein soll, auch als Gruppe selektiert werden können, beziehungsweise jene Fragmente eindeutig selektierbar sein müssen, die ein abweichendes Aussehen bekommen sollen. Man zeichnet im Dokument also die Bedeutung einzelner Fragmente aus, während das Aussehen dieser Fragmente mit CSS</w:t>
      </w:r>
      <w:r w:rsidR="00A31512">
        <w:rPr>
          <w:rFonts w:ascii="Verdana" w:eastAsia="Times New Roman" w:hAnsi="Verdana" w:cs="Times New Roman"/>
          <w:color w:val="000000"/>
          <w:sz w:val="20"/>
          <w:szCs w:val="27"/>
          <w:lang w:eastAsia="de-AT"/>
        </w:rPr>
        <w:t xml:space="preserve"> 2.0</w:t>
      </w:r>
      <w:r w:rsidRPr="00AA6FF7">
        <w:rPr>
          <w:rFonts w:ascii="Verdana" w:eastAsia="Times New Roman" w:hAnsi="Verdana" w:cs="Times New Roman"/>
          <w:color w:val="000000"/>
          <w:sz w:val="20"/>
          <w:szCs w:val="27"/>
          <w:lang w:eastAsia="de-AT"/>
        </w:rPr>
        <w:t xml:space="preserve"> festgelegt wird. Per CSS</w:t>
      </w:r>
      <w:r w:rsidR="00A31512">
        <w:rPr>
          <w:rFonts w:ascii="Verdana" w:eastAsia="Times New Roman" w:hAnsi="Verdana" w:cs="Times New Roman"/>
          <w:color w:val="000000"/>
          <w:sz w:val="20"/>
          <w:szCs w:val="27"/>
          <w:lang w:eastAsia="de-AT"/>
        </w:rPr>
        <w:t xml:space="preserve"> 2.3</w:t>
      </w:r>
      <w:r w:rsidRPr="00AA6FF7">
        <w:rPr>
          <w:rFonts w:ascii="Verdana" w:eastAsia="Times New Roman" w:hAnsi="Verdana" w:cs="Times New Roman"/>
          <w:color w:val="000000"/>
          <w:sz w:val="20"/>
          <w:szCs w:val="27"/>
          <w:lang w:eastAsia="de-AT"/>
        </w:rPr>
        <w:t xml:space="preserve"> werden die Fragmente dann gezielt selektiert, um ihnen eine bestimmte Darstellung zuzuweisen.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p>
    <w:p w:rsid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Um ein (X)HTML-Dokument abweichend von dem zu gestalten, wie es ein Darstellungsprogramm darstellen würde, benötigt man CSS</w:t>
      </w:r>
      <w:r w:rsidR="00A31512">
        <w:rPr>
          <w:rFonts w:ascii="Verdana" w:eastAsia="Times New Roman" w:hAnsi="Verdana" w:cs="Times New Roman"/>
          <w:color w:val="000000"/>
          <w:sz w:val="20"/>
          <w:szCs w:val="27"/>
          <w:lang w:eastAsia="de-AT"/>
        </w:rPr>
        <w:t xml:space="preserve"> 2.1</w:t>
      </w:r>
      <w:r w:rsidRPr="00AA6FF7">
        <w:rPr>
          <w:rFonts w:ascii="Verdana" w:eastAsia="Times New Roman" w:hAnsi="Verdana" w:cs="Times New Roman"/>
          <w:color w:val="000000"/>
          <w:sz w:val="20"/>
          <w:szCs w:val="27"/>
          <w:lang w:eastAsia="de-AT"/>
        </w:rPr>
        <w:t>. Zwar ist es ebenfalls mit einigen älteren Versionen von HTML möglich, Farben, verschiedene Schriftarten, Hintergrundbilder und ähnliches zu verwenden. Diese Verwendung von (X)HTML für Visualisierungszwecke befindet sich aber seit einigen Jahren auf dem Rückzug: Die Trennung zwischen Inhalt ((X)HTML) und Darstellung (CSS) wurde seit etwa 1997 mit der Einführung von HTML 4 und CSS 1 (Ende 1996) stärker betont. Grund für die strikte Trennung zwischen Inhalt und Darstellung ist primär die Nutzbarkeit der Inhalte unabhängig von der konkreten Darstellung für alle interessierten Nutzer, gleich welche Ausgabegeräte sie nutzen oder welche persönlichen Besonderheiten sie aufweisen mögen. CSS</w:t>
      </w:r>
      <w:r w:rsidR="00A31512">
        <w:rPr>
          <w:rFonts w:ascii="Verdana" w:eastAsia="Times New Roman" w:hAnsi="Verdana" w:cs="Times New Roman"/>
          <w:color w:val="000000"/>
          <w:sz w:val="20"/>
          <w:szCs w:val="27"/>
          <w:lang w:eastAsia="de-AT"/>
        </w:rPr>
        <w:t xml:space="preserve"> 2.3</w:t>
      </w:r>
      <w:r w:rsidRPr="00AA6FF7">
        <w:rPr>
          <w:rFonts w:ascii="Verdana" w:eastAsia="Times New Roman" w:hAnsi="Verdana" w:cs="Times New Roman"/>
          <w:color w:val="000000"/>
          <w:sz w:val="20"/>
          <w:szCs w:val="27"/>
          <w:lang w:eastAsia="de-AT"/>
        </w:rPr>
        <w:t xml:space="preserve"> ermöglicht es demzufolge auch konsequenter Weise Nutzern, selbst Stilvorlagen bereitzustellen, um die Darstellung der Inhalte für die eigenen Bedürfnisse optimal aufzubereiten. Ein weiterer wichtiger Grund der strikten Trennung von Inhalt und Darstellung betrifft mehr die Autoren, denn durch die Trennung ist es deutlich einfacher, sowohl den Inhalt als auch die Darstellung zu verwalten und im Bedarfsfalle das eine unabhängig vom anderen in übersichtlicher Weise und einfach zu ändern. Neuere Versionen von XHTML insbesondere verzichten weitgehend auf sogenannte Präsentationsattribute, welche insbesondere die visuelle Darstellung beeinflussen.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p>
    <w:p w:rsid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Cascading Style Sheets sind eine wichtige Entwicklung im Zuge der Bemühungen um Dokumente mit einer Struktur, die die semantische Bedeutung der Inhalte wiederzugeben vermögen, da es bei konsequenter Anwendung die komplette Trennung von Inhalten und Aussehen ermöglicht.</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p>
    <w:p w:rsid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 xml:space="preserve">Aufgebrochen wird die Trennung von Inhalt und Präsentation wiederum stärker mit der in Arbeit befindlichem Version HTML 5, wo allerdings eher auf </w:t>
      </w:r>
      <w:proofErr w:type="spellStart"/>
      <w:r w:rsidRPr="00AA6FF7">
        <w:rPr>
          <w:rFonts w:ascii="Verdana" w:eastAsia="Times New Roman" w:hAnsi="Verdana" w:cs="Times New Roman"/>
          <w:color w:val="000000"/>
          <w:sz w:val="20"/>
          <w:szCs w:val="27"/>
          <w:lang w:eastAsia="de-AT"/>
        </w:rPr>
        <w:t>java-script</w:t>
      </w:r>
      <w:proofErr w:type="spellEnd"/>
      <w:r w:rsidRPr="00AA6FF7">
        <w:rPr>
          <w:rFonts w:ascii="Verdana" w:eastAsia="Times New Roman" w:hAnsi="Verdana" w:cs="Times New Roman"/>
          <w:color w:val="000000"/>
          <w:sz w:val="20"/>
          <w:szCs w:val="27"/>
          <w:lang w:eastAsia="de-AT"/>
        </w:rPr>
        <w:t xml:space="preserve"> gesetzt wird, um die Trennung zwischen Inhalt und Präsentation wieder unschärfer zu gestalten. Auch in Arbeit befindliche neue Module von CSS</w:t>
      </w:r>
      <w:r w:rsidR="00A31512">
        <w:rPr>
          <w:rFonts w:ascii="Verdana" w:eastAsia="Times New Roman" w:hAnsi="Verdana" w:cs="Times New Roman"/>
          <w:color w:val="000000"/>
          <w:sz w:val="20"/>
          <w:szCs w:val="27"/>
          <w:lang w:eastAsia="de-AT"/>
        </w:rPr>
        <w:t xml:space="preserve"> 2.4</w:t>
      </w:r>
      <w:r w:rsidRPr="00AA6FF7">
        <w:rPr>
          <w:rFonts w:ascii="Verdana" w:eastAsia="Times New Roman" w:hAnsi="Verdana" w:cs="Times New Roman"/>
          <w:color w:val="000000"/>
          <w:sz w:val="20"/>
          <w:szCs w:val="27"/>
          <w:lang w:eastAsia="de-AT"/>
        </w:rPr>
        <w:t xml:space="preserve"> verwischen teilweise wieder stärker die Trennung zwischen Inhalt und Darstellung, beziehungsweise erleichtern es Autoren, eine solche Mischung selbst vorzunehmen. Gleichzeitig bietet der Entwurf zu HTML 5 allerdings zahlreiche neue Elemente mit semantischer, inhaltlicher Bedeutung. Die Situation ist also ambivalent: Der Autor hat es damit stärker selbst in der Hand, Dokumente entweder besser verständlich und zugänglich zu gestalten oder dies auch gezielt zu unterbinden. Dieser Trend zur möglichen Mischung folgt zwar den </w:t>
      </w:r>
      <w:r w:rsidRPr="00AA6FF7">
        <w:rPr>
          <w:rFonts w:ascii="Verdana" w:eastAsia="Times New Roman" w:hAnsi="Verdana" w:cs="Times New Roman"/>
          <w:color w:val="000000"/>
          <w:sz w:val="20"/>
          <w:szCs w:val="27"/>
          <w:lang w:eastAsia="de-AT"/>
        </w:rPr>
        <w:lastRenderedPageBreak/>
        <w:t>Gewohnheiten einer größeren Zahl von Autoren, hat aber wiederum Folgen für die Zugänglichkeit zu Inhalten für alle interessierten Nutzer. Auch in diesem Zusammenhang lohnt es sich also, CSS</w:t>
      </w:r>
      <w:r w:rsidR="00A31512">
        <w:rPr>
          <w:rFonts w:ascii="Verdana" w:eastAsia="Times New Roman" w:hAnsi="Verdana" w:cs="Times New Roman"/>
          <w:color w:val="000000"/>
          <w:sz w:val="20"/>
          <w:szCs w:val="27"/>
          <w:lang w:eastAsia="de-AT"/>
        </w:rPr>
        <w:t xml:space="preserve"> 2.0</w:t>
      </w:r>
      <w:r w:rsidRPr="00AA6FF7">
        <w:rPr>
          <w:rFonts w:ascii="Verdana" w:eastAsia="Times New Roman" w:hAnsi="Verdana" w:cs="Times New Roman"/>
          <w:color w:val="000000"/>
          <w:sz w:val="20"/>
          <w:szCs w:val="27"/>
          <w:lang w:eastAsia="de-AT"/>
        </w:rPr>
        <w:t xml:space="preserve"> gut zu beherrschen, um auch in Zukunft (X)HTML so nutzen zu können, dass Inhalte für alle zugänglich angeboten werden und diese nicht durch den </w:t>
      </w:r>
      <w:proofErr w:type="spellStart"/>
      <w:r w:rsidRPr="00AA6FF7">
        <w:rPr>
          <w:rFonts w:ascii="Verdana" w:eastAsia="Times New Roman" w:hAnsi="Verdana" w:cs="Times New Roman"/>
          <w:color w:val="000000"/>
          <w:sz w:val="20"/>
          <w:szCs w:val="27"/>
          <w:lang w:eastAsia="de-AT"/>
        </w:rPr>
        <w:t>mißbräuchlichen</w:t>
      </w:r>
      <w:proofErr w:type="spellEnd"/>
      <w:r w:rsidRPr="00AA6FF7">
        <w:rPr>
          <w:rFonts w:ascii="Verdana" w:eastAsia="Times New Roman" w:hAnsi="Verdana" w:cs="Times New Roman"/>
          <w:color w:val="000000"/>
          <w:sz w:val="20"/>
          <w:szCs w:val="27"/>
          <w:lang w:eastAsia="de-AT"/>
        </w:rPr>
        <w:t xml:space="preserve"> Einsatz von CSS oder </w:t>
      </w:r>
      <w:proofErr w:type="spellStart"/>
      <w:r w:rsidRPr="00AA6FF7">
        <w:rPr>
          <w:rFonts w:ascii="Verdana" w:eastAsia="Times New Roman" w:hAnsi="Verdana" w:cs="Times New Roman"/>
          <w:color w:val="000000"/>
          <w:sz w:val="20"/>
          <w:szCs w:val="27"/>
          <w:lang w:eastAsia="de-AT"/>
        </w:rPr>
        <w:t>java-script</w:t>
      </w:r>
      <w:proofErr w:type="spellEnd"/>
      <w:r w:rsidRPr="00AA6FF7">
        <w:rPr>
          <w:rFonts w:ascii="Verdana" w:eastAsia="Times New Roman" w:hAnsi="Verdana" w:cs="Times New Roman"/>
          <w:color w:val="000000"/>
          <w:sz w:val="20"/>
          <w:szCs w:val="27"/>
          <w:lang w:eastAsia="de-AT"/>
        </w:rPr>
        <w:t xml:space="preserve"> unzugänglich zu machen. Unzugänglich für einige Nutzergruppen werden Dokumente unter anderem dann, wenn sich erst durch die Präsentation mit Interpretation von CSS</w:t>
      </w:r>
      <w:r w:rsidR="00A31512">
        <w:rPr>
          <w:rFonts w:ascii="Verdana" w:eastAsia="Times New Roman" w:hAnsi="Verdana" w:cs="Times New Roman"/>
          <w:color w:val="000000"/>
          <w:sz w:val="20"/>
          <w:szCs w:val="27"/>
          <w:lang w:eastAsia="de-AT"/>
        </w:rPr>
        <w:t xml:space="preserve"> 2.0</w:t>
      </w:r>
      <w:r w:rsidRPr="00AA6FF7">
        <w:rPr>
          <w:rFonts w:ascii="Verdana" w:eastAsia="Times New Roman" w:hAnsi="Verdana" w:cs="Times New Roman"/>
          <w:color w:val="000000"/>
          <w:sz w:val="20"/>
          <w:szCs w:val="27"/>
          <w:lang w:eastAsia="de-AT"/>
        </w:rPr>
        <w:t xml:space="preserve"> und </w:t>
      </w:r>
      <w:proofErr w:type="spellStart"/>
      <w:r w:rsidRPr="00AA6FF7">
        <w:rPr>
          <w:rFonts w:ascii="Verdana" w:eastAsia="Times New Roman" w:hAnsi="Verdana" w:cs="Times New Roman"/>
          <w:color w:val="000000"/>
          <w:sz w:val="20"/>
          <w:szCs w:val="27"/>
          <w:lang w:eastAsia="de-AT"/>
        </w:rPr>
        <w:t>java-script</w:t>
      </w:r>
      <w:proofErr w:type="spellEnd"/>
      <w:r w:rsidRPr="00AA6FF7">
        <w:rPr>
          <w:rFonts w:ascii="Verdana" w:eastAsia="Times New Roman" w:hAnsi="Verdana" w:cs="Times New Roman"/>
          <w:color w:val="000000"/>
          <w:sz w:val="20"/>
          <w:szCs w:val="27"/>
          <w:lang w:eastAsia="de-AT"/>
        </w:rPr>
        <w:t xml:space="preserve"> der vom Autor beabsichtigte Sinn des Inhaltes ergibt und nicht unabhängig davon. Die strikte Trennung zwischen Inhalt und Dekoration wiederum ist der primäre Schritt, um Inhalte zugänglich anzubieten.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 xml:space="preserve">Bei einem Graphikformat wie SVG wiederum ist anders als bei einem Textformat wie (X)HTML eine Trennung zwischen Inhalt und Präsentation nicht einfach scharf durch Trennung in verschiedene Sprachen zu ziehen, weswegen hier der Autor selbst entscheiden </w:t>
      </w:r>
      <w:proofErr w:type="spellStart"/>
      <w:r w:rsidRPr="00AA6FF7">
        <w:rPr>
          <w:rFonts w:ascii="Verdana" w:eastAsia="Times New Roman" w:hAnsi="Verdana" w:cs="Times New Roman"/>
          <w:color w:val="000000"/>
          <w:sz w:val="20"/>
          <w:szCs w:val="27"/>
          <w:lang w:eastAsia="de-AT"/>
        </w:rPr>
        <w:t>muß</w:t>
      </w:r>
      <w:proofErr w:type="spellEnd"/>
      <w:r w:rsidRPr="00AA6FF7">
        <w:rPr>
          <w:rFonts w:ascii="Verdana" w:eastAsia="Times New Roman" w:hAnsi="Verdana" w:cs="Times New Roman"/>
          <w:color w:val="000000"/>
          <w:sz w:val="20"/>
          <w:szCs w:val="27"/>
          <w:lang w:eastAsia="de-AT"/>
        </w:rPr>
        <w:t>, was inhaltlich relevant ist und was nur Dekoration ist, ersteres wird dann wieder mit Attributen und Präsentationsattributen angegeben, letzteres mit Stilvorlagen in CSS</w:t>
      </w:r>
      <w:r w:rsidR="00A31512">
        <w:rPr>
          <w:rFonts w:ascii="Verdana" w:eastAsia="Times New Roman" w:hAnsi="Verdana" w:cs="Times New Roman"/>
          <w:color w:val="000000"/>
          <w:sz w:val="20"/>
          <w:szCs w:val="27"/>
          <w:lang w:eastAsia="de-AT"/>
        </w:rPr>
        <w:t xml:space="preserve"> 2.4</w:t>
      </w:r>
      <w:r w:rsidRPr="00AA6FF7">
        <w:rPr>
          <w:rFonts w:ascii="Verdana" w:eastAsia="Times New Roman" w:hAnsi="Verdana" w:cs="Times New Roman"/>
          <w:color w:val="000000"/>
          <w:sz w:val="20"/>
          <w:szCs w:val="27"/>
          <w:lang w:eastAsia="de-AT"/>
        </w:rPr>
        <w:t>. Dabei verwendet SVG teilweise eigene, speziell auf graphische Bedürfnisse zugeschnittene Eigenschaften, die in diesem Buch nicht erläutert werden. Andere Eigenschaften von CSS sind hingegen allgemein verwendbar, so auch in SVG. Nur wenige Konstruktionen sind speziell für (X)HTML ausgelegt, die Sprache eignet sich somit auch insbesondere für andere XML-Formate, die vorrangig der Auszeichnung von Text dienen.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Die Verwendung von CSS bietet zudem eine Reihe von weiteren Vorteilen. Zum Beispiel erleichtert es CSS, ein aus vielen Dokumenten bestehendes Projekt einheitlich zu gestalten. Die gemeinsame Stilvorlage für alle Dokumente wird in diesem Fall in einer separaten CSS-Datei notiert und die Dokumente enthalten keine klassischen Formatierungsanweisungen mehr, sondern nur noch Informationen, welche die korrekte Verknüpfung mit der CSS-Datei sicherstellen. Auf diese Weise ist es möglich, das Layout in einer zentralen CSS-Datei nachträglich zu verändern oder verfeinern, ohne in jedem einzelnen Dokument Änderungen vornehmen zu müssen.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Für die professionelle Gestaltung von Dokumenten und großen Projekten noch wichtiger ist der folgende Punkt: CSS</w:t>
      </w:r>
      <w:r w:rsidR="00A31512">
        <w:rPr>
          <w:rFonts w:ascii="Verdana" w:eastAsia="Times New Roman" w:hAnsi="Verdana" w:cs="Times New Roman"/>
          <w:color w:val="000000"/>
          <w:sz w:val="20"/>
          <w:szCs w:val="27"/>
          <w:lang w:eastAsia="de-AT"/>
        </w:rPr>
        <w:t xml:space="preserve"> 2.0</w:t>
      </w:r>
      <w:r w:rsidRPr="00AA6FF7">
        <w:rPr>
          <w:rFonts w:ascii="Verdana" w:eastAsia="Times New Roman" w:hAnsi="Verdana" w:cs="Times New Roman"/>
          <w:color w:val="000000"/>
          <w:sz w:val="20"/>
          <w:szCs w:val="27"/>
          <w:lang w:eastAsia="de-AT"/>
        </w:rPr>
        <w:t xml:space="preserve"> ermöglicht es auch, die Darstellung dem jeweiligen Ausgabegerät oder dem Ausgabemedium (zum Beispiel Ausdrucke,</w:t>
      </w:r>
      <w:r>
        <w:rPr>
          <w:rFonts w:ascii="Verdana" w:eastAsia="Times New Roman" w:hAnsi="Verdana" w:cs="Times New Roman"/>
          <w:color w:val="000000"/>
          <w:sz w:val="20"/>
          <w:szCs w:val="27"/>
          <w:lang w:eastAsia="de-AT"/>
        </w:rPr>
        <w:t xml:space="preserve"> </w:t>
      </w:r>
      <w:hyperlink r:id="rId11" w:tooltip="Projektor" w:history="1">
        <w:r w:rsidRPr="00AA6FF7">
          <w:rPr>
            <w:rFonts w:ascii="Verdana" w:eastAsia="Times New Roman" w:hAnsi="Verdana" w:cs="Times New Roman"/>
            <w:color w:val="0000FF"/>
            <w:sz w:val="20"/>
            <w:szCs w:val="27"/>
            <w:u w:val="single"/>
            <w:lang w:eastAsia="de-AT"/>
          </w:rPr>
          <w:t>Projektion</w:t>
        </w:r>
      </w:hyperlink>
      <w:r w:rsidRPr="00AA6FF7">
        <w:rPr>
          <w:rFonts w:ascii="Verdana" w:eastAsia="Times New Roman" w:hAnsi="Verdana" w:cs="Times New Roman"/>
          <w:color w:val="000000"/>
          <w:sz w:val="20"/>
          <w:szCs w:val="27"/>
          <w:lang w:eastAsia="de-AT"/>
        </w:rPr>
        <w:t>, Sprache und so weiter) entsprechend anzupassen. Das ist nützlich, um zum Beispiel</w:t>
      </w:r>
      <w:r>
        <w:rPr>
          <w:rFonts w:ascii="Verdana" w:eastAsia="Times New Roman" w:hAnsi="Verdana" w:cs="Times New Roman"/>
          <w:color w:val="000000"/>
          <w:sz w:val="20"/>
          <w:szCs w:val="27"/>
          <w:lang w:eastAsia="de-AT"/>
        </w:rPr>
        <w:t xml:space="preserve"> </w:t>
      </w:r>
      <w:hyperlink r:id="rId12" w:tooltip="Hyperlink" w:history="1">
        <w:r w:rsidRPr="00AA6FF7">
          <w:rPr>
            <w:rFonts w:ascii="Verdana" w:eastAsia="Times New Roman" w:hAnsi="Verdana" w:cs="Times New Roman"/>
            <w:color w:val="0000FF"/>
            <w:sz w:val="20"/>
            <w:szCs w:val="27"/>
            <w:u w:val="single"/>
            <w:lang w:eastAsia="de-AT"/>
          </w:rPr>
          <w:t>Verweisziele</w:t>
        </w:r>
      </w:hyperlink>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beim Drucken extra aufzuführen oder um für ein Anzeigemedium wie einen</w:t>
      </w:r>
      <w:r>
        <w:rPr>
          <w:rFonts w:ascii="Verdana" w:eastAsia="Times New Roman" w:hAnsi="Verdana" w:cs="Times New Roman"/>
          <w:color w:val="000000"/>
          <w:sz w:val="20"/>
          <w:szCs w:val="27"/>
          <w:lang w:eastAsia="de-AT"/>
        </w:rPr>
        <w:t xml:space="preserve"> </w:t>
      </w:r>
      <w:hyperlink r:id="rId13" w:tooltip="Personal Digital Assistant" w:history="1">
        <w:r w:rsidRPr="00AA6FF7">
          <w:rPr>
            <w:rFonts w:ascii="Verdana" w:eastAsia="Times New Roman" w:hAnsi="Verdana" w:cs="Times New Roman"/>
            <w:color w:val="0000FF"/>
            <w:sz w:val="20"/>
            <w:szCs w:val="27"/>
            <w:u w:val="single"/>
            <w:lang w:eastAsia="de-AT"/>
          </w:rPr>
          <w:t>Persönlichen Assistenten</w:t>
        </w:r>
      </w:hyperlink>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oder ein</w:t>
      </w:r>
      <w:r>
        <w:rPr>
          <w:rFonts w:ascii="Verdana" w:eastAsia="Times New Roman" w:hAnsi="Verdana" w:cs="Times New Roman"/>
          <w:color w:val="000000"/>
          <w:sz w:val="20"/>
          <w:szCs w:val="27"/>
          <w:lang w:eastAsia="de-AT"/>
        </w:rPr>
        <w:t xml:space="preserve"> </w:t>
      </w:r>
      <w:hyperlink r:id="rId14" w:tooltip="Mobiltelefon" w:history="1">
        <w:r w:rsidRPr="00AA6FF7">
          <w:rPr>
            <w:rFonts w:ascii="Verdana" w:eastAsia="Times New Roman" w:hAnsi="Verdana" w:cs="Times New Roman"/>
            <w:color w:val="0000FF"/>
            <w:sz w:val="20"/>
            <w:szCs w:val="27"/>
            <w:u w:val="single"/>
            <w:lang w:eastAsia="de-AT"/>
          </w:rPr>
          <w:t>Mobiltelephon</w:t>
        </w:r>
      </w:hyperlink>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mit kleinem Bildschirm die Anzeige zu optimieren.</w:t>
      </w:r>
    </w:p>
    <w:p w:rsid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Neben diversen Fähigkeiten im Farb- und Schriftbereich bietet CSS die Möglichkeit, Elemente frei zu positionieren oder Hintergrundbilder festzulegen.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CSS gilt heutzutage als die bevorzugte Stilvorlagensprache für (X)HTML-Dokumente und weitere XML-Formate. Das ebenfalls empfohlene XSL(T), welches auf XML basiert, wird dagegen eher für komplexere Transformationen von Dokumenten verwendet und geht damit noch weit über die Möglichkeiten von CSS hinaus, kann damit auch gravierender den Inhalt manipulieren, nicht nur die Darstellung.</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Um CSS</w:t>
      </w:r>
      <w:r w:rsidR="00A31512">
        <w:rPr>
          <w:rFonts w:ascii="Verdana" w:eastAsia="Times New Roman" w:hAnsi="Verdana" w:cs="Times New Roman"/>
          <w:color w:val="000000"/>
          <w:sz w:val="20"/>
          <w:szCs w:val="27"/>
          <w:lang w:eastAsia="de-AT"/>
        </w:rPr>
        <w:t xml:space="preserve"> 2.7</w:t>
      </w:r>
      <w:bookmarkStart w:id="0" w:name="_GoBack"/>
      <w:bookmarkEnd w:id="0"/>
      <w:r w:rsidRPr="00AA6FF7">
        <w:rPr>
          <w:rFonts w:ascii="Verdana" w:eastAsia="Times New Roman" w:hAnsi="Verdana" w:cs="Times New Roman"/>
          <w:color w:val="000000"/>
          <w:sz w:val="20"/>
          <w:szCs w:val="27"/>
          <w:lang w:eastAsia="de-AT"/>
        </w:rPr>
        <w:t xml:space="preserve"> zu verwenden, sind keine speziellen Programme nötig. Man kann eine Stilvorlage mit jedem beliebigen Texteditor erstellen (zum Beispiel auch den Notepad unter Windows oder</w:t>
      </w:r>
      <w:r>
        <w:rPr>
          <w:rFonts w:ascii="Verdana" w:eastAsia="Times New Roman" w:hAnsi="Verdana" w:cs="Times New Roman"/>
          <w:color w:val="000000"/>
          <w:sz w:val="20"/>
          <w:szCs w:val="27"/>
          <w:lang w:eastAsia="de-AT"/>
        </w:rPr>
        <w:t xml:space="preserve"> </w:t>
      </w:r>
      <w:hyperlink r:id="rId15" w:tooltip="Vi" w:history="1">
        <w:r w:rsidRPr="00AA6FF7">
          <w:rPr>
            <w:rFonts w:ascii="Verdana" w:eastAsia="Times New Roman" w:hAnsi="Verdana" w:cs="Times New Roman"/>
            <w:color w:val="0000FF"/>
            <w:sz w:val="20"/>
            <w:szCs w:val="27"/>
            <w:u w:val="single"/>
            <w:lang w:eastAsia="de-AT"/>
          </w:rPr>
          <w:t>vi</w:t>
        </w:r>
      </w:hyperlink>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 xml:space="preserve">unter Linux/Unix) und es dann anschließend darauf in den gewünschten Dokumenten verweisen. Wenn ausreichende (X)HTML-Kenntnisse vorhanden sind, ist die Benutzung von CSS sehr schnell, das heißt in wenigen Stunden </w:t>
      </w:r>
      <w:r w:rsidRPr="00AA6FF7">
        <w:rPr>
          <w:rFonts w:ascii="Verdana" w:eastAsia="Times New Roman" w:hAnsi="Verdana" w:cs="Times New Roman"/>
          <w:color w:val="000000"/>
          <w:sz w:val="20"/>
          <w:szCs w:val="27"/>
          <w:lang w:eastAsia="de-AT"/>
        </w:rPr>
        <w:lastRenderedPageBreak/>
        <w:t>oder Tagen, zu erlernen. Der Einarbeitungsaufwand ist also deutlich geringer als bei anderen weiterführenden Werkzeugen und Programmen für Designer.</w:t>
      </w:r>
    </w:p>
    <w:p w:rsid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Die Verarbeitung der Stilvorlage durch das Darstellungsprogramm kann aber auch Probleme aufwerfen: Der Autor und der Anwender sind darauf angewiesen, dass die Programmierer der Darstellungsprogramme die Spezifikationen richtig und vollständig implementieren.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 xml:space="preserve">Einige Anbieter entwickeln ihre eigenen proprietären Erweiterungen für CSS, die dann ausschließlich auf dem entsprechenden Programm sichtbar werden. Ein Beispiel sind </w:t>
      </w:r>
      <w:proofErr w:type="spellStart"/>
      <w:r w:rsidRPr="00AA6FF7">
        <w:rPr>
          <w:rFonts w:ascii="Verdana" w:eastAsia="Times New Roman" w:hAnsi="Verdana" w:cs="Times New Roman"/>
          <w:color w:val="000000"/>
          <w:sz w:val="20"/>
          <w:szCs w:val="27"/>
          <w:lang w:eastAsia="de-AT"/>
        </w:rPr>
        <w:t>Überblendeffekte</w:t>
      </w:r>
      <w:proofErr w:type="spellEnd"/>
      <w:r w:rsidRPr="00AA6FF7">
        <w:rPr>
          <w:rFonts w:ascii="Verdana" w:eastAsia="Times New Roman" w:hAnsi="Verdana" w:cs="Times New Roman"/>
          <w:color w:val="000000"/>
          <w:sz w:val="20"/>
          <w:szCs w:val="27"/>
          <w:lang w:eastAsia="de-AT"/>
        </w:rPr>
        <w:t>, die nur mit dem Internet Explorer funktionieren. Dabei handelt es sich eigentlich nicht um gültiges CSS, konforme Darstellungsprogramme werden solche Erweiterungen ignorieren. Lediglich um neue Eigenschaften von CSS zu testen, gibt es speziell festgelegte Methoden, um testweise implementierte, nicht spezifizierte Eigenschaften zu kennzeichnen. Diese sollten allerdings nur vorübergehend interpretiert werden, bis entschieden ist, ob oder wie solche Eigenschaften der Empfehlung hinzugefügt werden. Eigenschaften mit solch einer Testnotation eignen sich also nicht für den allgemeinen Gebrauch, lediglich um die Ideen auf Eignung zu testen.</w:t>
      </w:r>
    </w:p>
    <w:p w:rsidR="00AA6FF7" w:rsidRPr="00AA6FF7" w:rsidRDefault="00AA6FF7" w:rsidP="00E04056">
      <w:pPr>
        <w:pStyle w:val="berschrift2"/>
      </w:pPr>
      <w:r w:rsidRPr="00AA6FF7">
        <w:t>Geschichte</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Das Konzept der Cascading Style Sheets (CSS) wurde 1994 von</w:t>
      </w:r>
      <w:r>
        <w:rPr>
          <w:rFonts w:ascii="Verdana" w:eastAsia="Times New Roman" w:hAnsi="Verdana" w:cs="Times New Roman"/>
          <w:color w:val="000000"/>
          <w:sz w:val="20"/>
          <w:szCs w:val="27"/>
          <w:lang w:eastAsia="de-AT"/>
        </w:rPr>
        <w:t xml:space="preserve"> </w:t>
      </w:r>
      <w:hyperlink r:id="rId16" w:history="1">
        <w:proofErr w:type="spellStart"/>
        <w:r w:rsidRPr="00AA6FF7">
          <w:rPr>
            <w:rFonts w:ascii="Verdana" w:eastAsia="Times New Roman" w:hAnsi="Verdana" w:cs="Times New Roman"/>
            <w:color w:val="0000FF"/>
            <w:sz w:val="20"/>
            <w:szCs w:val="27"/>
            <w:u w:val="single"/>
            <w:lang w:eastAsia="de-AT"/>
          </w:rPr>
          <w:t>Håkon</w:t>
        </w:r>
        <w:proofErr w:type="spellEnd"/>
        <w:r w:rsidRPr="00AA6FF7">
          <w:rPr>
            <w:rFonts w:ascii="Verdana" w:eastAsia="Times New Roman" w:hAnsi="Verdana" w:cs="Times New Roman"/>
            <w:color w:val="0000FF"/>
            <w:sz w:val="20"/>
            <w:szCs w:val="27"/>
            <w:u w:val="single"/>
            <w:lang w:eastAsia="de-AT"/>
          </w:rPr>
          <w:t xml:space="preserve"> </w:t>
        </w:r>
        <w:proofErr w:type="spellStart"/>
        <w:r w:rsidRPr="00AA6FF7">
          <w:rPr>
            <w:rFonts w:ascii="Verdana" w:eastAsia="Times New Roman" w:hAnsi="Verdana" w:cs="Times New Roman"/>
            <w:color w:val="0000FF"/>
            <w:sz w:val="20"/>
            <w:szCs w:val="27"/>
            <w:u w:val="single"/>
            <w:lang w:eastAsia="de-AT"/>
          </w:rPr>
          <w:t>Wium</w:t>
        </w:r>
        <w:proofErr w:type="spellEnd"/>
        <w:r w:rsidRPr="00AA6FF7">
          <w:rPr>
            <w:rFonts w:ascii="Verdana" w:eastAsia="Times New Roman" w:hAnsi="Verdana" w:cs="Times New Roman"/>
            <w:color w:val="0000FF"/>
            <w:sz w:val="20"/>
            <w:szCs w:val="27"/>
            <w:u w:val="single"/>
            <w:lang w:eastAsia="de-AT"/>
          </w:rPr>
          <w:t xml:space="preserve"> </w:t>
        </w:r>
        <w:proofErr w:type="spellStart"/>
        <w:r w:rsidRPr="00AA6FF7">
          <w:rPr>
            <w:rFonts w:ascii="Verdana" w:eastAsia="Times New Roman" w:hAnsi="Verdana" w:cs="Times New Roman"/>
            <w:color w:val="0000FF"/>
            <w:sz w:val="20"/>
            <w:szCs w:val="27"/>
            <w:u w:val="single"/>
            <w:lang w:eastAsia="de-AT"/>
          </w:rPr>
          <w:t>Lie</w:t>
        </w:r>
        <w:proofErr w:type="spellEnd"/>
      </w:hyperlink>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vorgeschlagen.</w:t>
      </w:r>
      <w:r>
        <w:rPr>
          <w:rFonts w:ascii="Verdana" w:eastAsia="Times New Roman" w:hAnsi="Verdana" w:cs="Times New Roman"/>
          <w:color w:val="000000"/>
          <w:sz w:val="20"/>
          <w:szCs w:val="27"/>
          <w:lang w:eastAsia="de-AT"/>
        </w:rPr>
        <w:t xml:space="preserve"> </w:t>
      </w:r>
      <w:hyperlink r:id="rId17" w:history="1">
        <w:r w:rsidRPr="00AA6FF7">
          <w:rPr>
            <w:rFonts w:ascii="Verdana" w:eastAsia="Times New Roman" w:hAnsi="Verdana" w:cs="Times New Roman"/>
            <w:color w:val="0000FF"/>
            <w:sz w:val="20"/>
            <w:szCs w:val="27"/>
            <w:u w:val="single"/>
            <w:lang w:eastAsia="de-AT"/>
          </w:rPr>
          <w:t>Bert Bos</w:t>
        </w:r>
      </w:hyperlink>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arbeitete zu dieser Zeit an der Entwicklung eines Darstellungsprogrammes namens</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i/>
          <w:iCs/>
          <w:color w:val="000000"/>
          <w:sz w:val="20"/>
          <w:szCs w:val="27"/>
          <w:lang w:eastAsia="de-AT"/>
        </w:rPr>
        <w:t>Argo</w:t>
      </w:r>
      <w:r w:rsidRPr="00AA6FF7">
        <w:rPr>
          <w:rFonts w:ascii="Verdana" w:eastAsia="Times New Roman" w:hAnsi="Verdana" w:cs="Times New Roman"/>
          <w:color w:val="000000"/>
          <w:sz w:val="20"/>
          <w:szCs w:val="27"/>
          <w:lang w:eastAsia="de-AT"/>
        </w:rPr>
        <w:t>, der seine eigene Stilvorlagensprache benutzte. Die beiden entschieden sich zusammenzuarbeiten und CSS zu entwickeln.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Es gab zu dieser Zeit auch andere Sprachen mit dem gleichen Ziel, CSS brachte aber als erste die Idee auf, Regeln zu definieren, die über mehrere Stilvorlagen hinweg vererbt werden konnten.</w:t>
      </w:r>
    </w:p>
    <w:p w:rsid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 xml:space="preserve">Nach der Präsentation von CSS durch </w:t>
      </w:r>
      <w:proofErr w:type="spellStart"/>
      <w:r w:rsidRPr="00AA6FF7">
        <w:rPr>
          <w:rFonts w:ascii="Verdana" w:eastAsia="Times New Roman" w:hAnsi="Verdana" w:cs="Times New Roman"/>
          <w:color w:val="000000"/>
          <w:sz w:val="20"/>
          <w:szCs w:val="27"/>
          <w:lang w:eastAsia="de-AT"/>
        </w:rPr>
        <w:t>Håkon</w:t>
      </w:r>
      <w:proofErr w:type="spellEnd"/>
      <w:r w:rsidRPr="00AA6FF7">
        <w:rPr>
          <w:rFonts w:ascii="Verdana" w:eastAsia="Times New Roman" w:hAnsi="Verdana" w:cs="Times New Roman"/>
          <w:color w:val="000000"/>
          <w:sz w:val="20"/>
          <w:szCs w:val="27"/>
          <w:lang w:eastAsia="de-AT"/>
        </w:rPr>
        <w:t xml:space="preserve"> an der Konferenz "</w:t>
      </w:r>
      <w:proofErr w:type="spellStart"/>
      <w:r w:rsidRPr="00AA6FF7">
        <w:rPr>
          <w:rFonts w:ascii="Verdana" w:eastAsia="Times New Roman" w:hAnsi="Verdana" w:cs="Times New Roman"/>
          <w:color w:val="000000"/>
          <w:sz w:val="20"/>
          <w:szCs w:val="27"/>
          <w:lang w:eastAsia="de-AT"/>
        </w:rPr>
        <w:t>Mosaic</w:t>
      </w:r>
      <w:proofErr w:type="spellEnd"/>
      <w:r w:rsidRPr="00AA6FF7">
        <w:rPr>
          <w:rFonts w:ascii="Verdana" w:eastAsia="Times New Roman" w:hAnsi="Verdana" w:cs="Times New Roman"/>
          <w:color w:val="000000"/>
          <w:sz w:val="20"/>
          <w:szCs w:val="27"/>
          <w:lang w:eastAsia="de-AT"/>
        </w:rPr>
        <w:t xml:space="preserve"> </w:t>
      </w:r>
      <w:proofErr w:type="spellStart"/>
      <w:r w:rsidRPr="00AA6FF7">
        <w:rPr>
          <w:rFonts w:ascii="Verdana" w:eastAsia="Times New Roman" w:hAnsi="Verdana" w:cs="Times New Roman"/>
          <w:color w:val="000000"/>
          <w:sz w:val="20"/>
          <w:szCs w:val="27"/>
          <w:lang w:eastAsia="de-AT"/>
        </w:rPr>
        <w:t>and</w:t>
      </w:r>
      <w:proofErr w:type="spellEnd"/>
      <w:r w:rsidRPr="00AA6FF7">
        <w:rPr>
          <w:rFonts w:ascii="Verdana" w:eastAsia="Times New Roman" w:hAnsi="Verdana" w:cs="Times New Roman"/>
          <w:color w:val="000000"/>
          <w:sz w:val="20"/>
          <w:szCs w:val="27"/>
          <w:lang w:eastAsia="de-AT"/>
        </w:rPr>
        <w:t xml:space="preserve"> </w:t>
      </w:r>
      <w:proofErr w:type="spellStart"/>
      <w:r w:rsidRPr="00AA6FF7">
        <w:rPr>
          <w:rFonts w:ascii="Verdana" w:eastAsia="Times New Roman" w:hAnsi="Verdana" w:cs="Times New Roman"/>
          <w:color w:val="000000"/>
          <w:sz w:val="20"/>
          <w:szCs w:val="27"/>
          <w:lang w:eastAsia="de-AT"/>
        </w:rPr>
        <w:t>the</w:t>
      </w:r>
      <w:proofErr w:type="spellEnd"/>
      <w:r w:rsidRPr="00AA6FF7">
        <w:rPr>
          <w:rFonts w:ascii="Verdana" w:eastAsia="Times New Roman" w:hAnsi="Verdana" w:cs="Times New Roman"/>
          <w:color w:val="000000"/>
          <w:sz w:val="20"/>
          <w:szCs w:val="27"/>
          <w:lang w:eastAsia="de-AT"/>
        </w:rPr>
        <w:t xml:space="preserve"> Web" in Chicago 1994, und später mit Bos 1995 wurde das World Wide Web </w:t>
      </w:r>
      <w:proofErr w:type="spellStart"/>
      <w:r w:rsidRPr="00AA6FF7">
        <w:rPr>
          <w:rFonts w:ascii="Verdana" w:eastAsia="Times New Roman" w:hAnsi="Verdana" w:cs="Times New Roman"/>
          <w:color w:val="000000"/>
          <w:sz w:val="20"/>
          <w:szCs w:val="27"/>
          <w:lang w:eastAsia="de-AT"/>
        </w:rPr>
        <w:t>Consortium</w:t>
      </w:r>
      <w:proofErr w:type="spellEnd"/>
      <w:r w:rsidRPr="00AA6FF7">
        <w:rPr>
          <w:rFonts w:ascii="Verdana" w:eastAsia="Times New Roman" w:hAnsi="Verdana" w:cs="Times New Roman"/>
          <w:color w:val="000000"/>
          <w:sz w:val="20"/>
          <w:szCs w:val="27"/>
          <w:lang w:eastAsia="de-AT"/>
        </w:rPr>
        <w:t xml:space="preserve"> (</w:t>
      </w:r>
      <w:hyperlink r:id="rId18" w:tooltip="World Wide Web Consortium" w:history="1">
        <w:r w:rsidRPr="00AA6FF7">
          <w:rPr>
            <w:rFonts w:ascii="Verdana" w:eastAsia="Times New Roman" w:hAnsi="Verdana" w:cs="Times New Roman"/>
            <w:color w:val="0000FF"/>
            <w:sz w:val="20"/>
            <w:szCs w:val="27"/>
            <w:u w:val="single"/>
            <w:lang w:eastAsia="de-AT"/>
          </w:rPr>
          <w:t>W3C</w:t>
        </w:r>
      </w:hyperlink>
      <w:r w:rsidRPr="00AA6FF7">
        <w:rPr>
          <w:rFonts w:ascii="Verdana" w:eastAsia="Times New Roman" w:hAnsi="Verdana" w:cs="Times New Roman"/>
          <w:color w:val="000000"/>
          <w:sz w:val="20"/>
          <w:szCs w:val="27"/>
          <w:lang w:eastAsia="de-AT"/>
        </w:rPr>
        <w:t xml:space="preserve">) auf CSS aufmerksam. </w:t>
      </w:r>
      <w:proofErr w:type="spellStart"/>
      <w:r w:rsidRPr="00AA6FF7">
        <w:rPr>
          <w:rFonts w:ascii="Verdana" w:eastAsia="Times New Roman" w:hAnsi="Verdana" w:cs="Times New Roman"/>
          <w:color w:val="000000"/>
          <w:sz w:val="20"/>
          <w:szCs w:val="27"/>
          <w:lang w:eastAsia="de-AT"/>
        </w:rPr>
        <w:t>Håkon</w:t>
      </w:r>
      <w:proofErr w:type="spellEnd"/>
      <w:r w:rsidRPr="00AA6FF7">
        <w:rPr>
          <w:rFonts w:ascii="Verdana" w:eastAsia="Times New Roman" w:hAnsi="Verdana" w:cs="Times New Roman"/>
          <w:color w:val="000000"/>
          <w:sz w:val="20"/>
          <w:szCs w:val="27"/>
          <w:lang w:eastAsia="de-AT"/>
        </w:rPr>
        <w:t xml:space="preserve"> und Bos arbeiteten in diesem Rahmen an CSS weiter, zusammen mit anderen Mitgliedern, unter anderem Thomas </w:t>
      </w:r>
      <w:proofErr w:type="spellStart"/>
      <w:r w:rsidRPr="00AA6FF7">
        <w:rPr>
          <w:rFonts w:ascii="Verdana" w:eastAsia="Times New Roman" w:hAnsi="Verdana" w:cs="Times New Roman"/>
          <w:color w:val="000000"/>
          <w:sz w:val="20"/>
          <w:szCs w:val="27"/>
          <w:lang w:eastAsia="de-AT"/>
        </w:rPr>
        <w:t>Reardon</w:t>
      </w:r>
      <w:proofErr w:type="spellEnd"/>
      <w:r w:rsidRPr="00AA6FF7">
        <w:rPr>
          <w:rFonts w:ascii="Verdana" w:eastAsia="Times New Roman" w:hAnsi="Verdana" w:cs="Times New Roman"/>
          <w:color w:val="000000"/>
          <w:sz w:val="20"/>
          <w:szCs w:val="27"/>
          <w:lang w:eastAsia="de-AT"/>
        </w:rPr>
        <w:t xml:space="preserve"> von der Firma Microsoft. Im Dezember 1996 wurde dann die</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i/>
          <w:iCs/>
          <w:color w:val="000000"/>
          <w:sz w:val="20"/>
          <w:szCs w:val="27"/>
          <w:lang w:eastAsia="de-AT"/>
        </w:rPr>
        <w:t xml:space="preserve">CSS Level 1 </w:t>
      </w:r>
      <w:proofErr w:type="spellStart"/>
      <w:r w:rsidRPr="00AA6FF7">
        <w:rPr>
          <w:rFonts w:ascii="Verdana" w:eastAsia="Times New Roman" w:hAnsi="Verdana" w:cs="Times New Roman"/>
          <w:i/>
          <w:iCs/>
          <w:color w:val="000000"/>
          <w:sz w:val="20"/>
          <w:szCs w:val="27"/>
          <w:lang w:eastAsia="de-AT"/>
        </w:rPr>
        <w:t>Recommendation</w:t>
      </w:r>
      <w:proofErr w:type="spellEnd"/>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publiziert. Diese wird in aktuellen Rendering-</w:t>
      </w:r>
      <w:proofErr w:type="spellStart"/>
      <w:r w:rsidRPr="00AA6FF7">
        <w:rPr>
          <w:rFonts w:ascii="Verdana" w:eastAsia="Times New Roman" w:hAnsi="Verdana" w:cs="Times New Roman"/>
          <w:color w:val="000000"/>
          <w:sz w:val="20"/>
          <w:szCs w:val="27"/>
          <w:lang w:eastAsia="de-AT"/>
        </w:rPr>
        <w:t>Engines</w:t>
      </w:r>
      <w:proofErr w:type="spellEnd"/>
      <w:r w:rsidRPr="00AA6FF7">
        <w:rPr>
          <w:rFonts w:ascii="Verdana" w:eastAsia="Times New Roman" w:hAnsi="Verdana" w:cs="Times New Roman"/>
          <w:color w:val="000000"/>
          <w:sz w:val="20"/>
          <w:szCs w:val="27"/>
          <w:lang w:eastAsia="de-AT"/>
        </w:rPr>
        <w:t xml:space="preserve"> vollständig umgesetzt.</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i/>
          <w:iCs/>
          <w:color w:val="000000"/>
          <w:sz w:val="20"/>
          <w:szCs w:val="27"/>
          <w:lang w:eastAsia="de-AT"/>
        </w:rPr>
        <w:t>CSS Level 2</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 xml:space="preserve">(CSS 2.0) wurde im Mai 1998 als Empfehlung veröffentlicht. Seit 2002 wurde dann an der überarbeiteten Version CSS Level 2 </w:t>
      </w:r>
      <w:proofErr w:type="spellStart"/>
      <w:r w:rsidRPr="00AA6FF7">
        <w:rPr>
          <w:rFonts w:ascii="Verdana" w:eastAsia="Times New Roman" w:hAnsi="Verdana" w:cs="Times New Roman"/>
          <w:color w:val="000000"/>
          <w:sz w:val="20"/>
          <w:szCs w:val="27"/>
          <w:lang w:eastAsia="de-AT"/>
        </w:rPr>
        <w:t>revision</w:t>
      </w:r>
      <w:proofErr w:type="spellEnd"/>
      <w:r w:rsidRPr="00AA6FF7">
        <w:rPr>
          <w:rFonts w:ascii="Verdana" w:eastAsia="Times New Roman" w:hAnsi="Verdana" w:cs="Times New Roman"/>
          <w:color w:val="000000"/>
          <w:sz w:val="20"/>
          <w:szCs w:val="27"/>
          <w:lang w:eastAsia="de-AT"/>
        </w:rPr>
        <w:t xml:space="preserve"> 1 (CSS 2.1) gearbeitet, die Arbeit wurde 2011 mit einer Empfehlung abgeschlossen. Diese Version bereinigt einige Unstimmigkeiten in CSS 2.0 und es entfallen diejenigen Teiltechniken, die vorher in Darstellungsprogrammen nicht korrekt oder gar nicht implementiert wurden. CSS 2.1 brachte selbst keine grundlegend neuen Merkmale mit sich, lediglich bei einigen Eigenschaften wurden ein paar Werte ergänzt. In wenigen Fällen gibt es auch Widersprüche zwischen CSS 2.0 und CSS 2.1 und zum Beispiel im Kapitel über Einheiten wurden mit CSS 2.1 neue Inkonsistenzen und Ungereimtheiten eingeführt, die allerdings das Verhalten der Darstellungsprogramme besser widerspiegeln als eine widerspruchsfreie Definition.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 xml:space="preserve">CSS 2.1 wurde nach vielen Überarbeitungen am 2011-07-06 als endgültige Empfehlung vom W3C veröffentlicht und wird derzeit von den gängigen aktuellen Darstellungsprogrammen zum größten Teil umgesetzt. Voraussetzung für die </w:t>
      </w:r>
      <w:r w:rsidRPr="00AA6FF7">
        <w:rPr>
          <w:rFonts w:ascii="Verdana" w:eastAsia="Times New Roman" w:hAnsi="Verdana" w:cs="Times New Roman"/>
          <w:color w:val="000000"/>
          <w:sz w:val="20"/>
          <w:szCs w:val="27"/>
          <w:lang w:eastAsia="de-AT"/>
        </w:rPr>
        <w:lastRenderedPageBreak/>
        <w:t>Veröffentlichung der Empfehlung war, dass es pro Merkmal mindestens zwei Programme gibt, welche es korrekt interpretieren können.</w:t>
      </w:r>
    </w:p>
    <w:p w:rsid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Derzeit ist</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i/>
          <w:iCs/>
          <w:color w:val="000000"/>
          <w:sz w:val="20"/>
          <w:szCs w:val="27"/>
          <w:lang w:eastAsia="de-AT"/>
        </w:rPr>
        <w:t>CSS Level 3</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 xml:space="preserve">(CSS 3) in der Entwicklung. CSS 3 ist im Gegensatz zu den Vorgängern modular aufgebaut, das heißt einzelne Teiltechniken (beispielsweise zur Steuerung der Sprachausgabe) haben ihren eigenen Entwicklungsrhythmus und Versionsschritte. Einige Module wurden bereits (2011 zum Beispiel </w:t>
      </w:r>
      <w:proofErr w:type="spellStart"/>
      <w:r w:rsidRPr="00AA6FF7">
        <w:rPr>
          <w:rFonts w:ascii="Verdana" w:eastAsia="Times New Roman" w:hAnsi="Verdana" w:cs="Times New Roman"/>
          <w:color w:val="000000"/>
          <w:sz w:val="20"/>
          <w:szCs w:val="27"/>
          <w:lang w:eastAsia="de-AT"/>
        </w:rPr>
        <w:t>Selectors</w:t>
      </w:r>
      <w:proofErr w:type="spellEnd"/>
      <w:r w:rsidRPr="00AA6FF7">
        <w:rPr>
          <w:rFonts w:ascii="Verdana" w:eastAsia="Times New Roman" w:hAnsi="Verdana" w:cs="Times New Roman"/>
          <w:color w:val="000000"/>
          <w:sz w:val="20"/>
          <w:szCs w:val="27"/>
          <w:lang w:eastAsia="de-AT"/>
        </w:rPr>
        <w:t xml:space="preserve">, Color, </w:t>
      </w:r>
      <w:proofErr w:type="spellStart"/>
      <w:r w:rsidRPr="00AA6FF7">
        <w:rPr>
          <w:rFonts w:ascii="Verdana" w:eastAsia="Times New Roman" w:hAnsi="Verdana" w:cs="Times New Roman"/>
          <w:color w:val="000000"/>
          <w:sz w:val="20"/>
          <w:szCs w:val="27"/>
          <w:lang w:eastAsia="de-AT"/>
        </w:rPr>
        <w:t>Namespaces</w:t>
      </w:r>
      <w:proofErr w:type="spellEnd"/>
      <w:r w:rsidRPr="00AA6FF7">
        <w:rPr>
          <w:rFonts w:ascii="Verdana" w:eastAsia="Times New Roman" w:hAnsi="Verdana" w:cs="Times New Roman"/>
          <w:color w:val="000000"/>
          <w:sz w:val="20"/>
          <w:szCs w:val="27"/>
          <w:lang w:eastAsia="de-AT"/>
        </w:rPr>
        <w:t>) als fertige Empfehlungen veröffentlicht.</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p>
    <w:p w:rsidR="00AA6FF7" w:rsidRPr="00AA6FF7" w:rsidRDefault="00AA6FF7" w:rsidP="00E04056">
      <w:pPr>
        <w:pStyle w:val="berschrift2"/>
      </w:pPr>
      <w:r w:rsidRPr="00AA6FF7">
        <w:t>Grundlagen</w:t>
      </w:r>
    </w:p>
    <w:p w:rsidR="00AA6FF7" w:rsidRPr="00AA6FF7" w:rsidRDefault="00AA6FF7" w:rsidP="00E04056">
      <w:pPr>
        <w:pStyle w:val="berschrift3"/>
      </w:pPr>
      <w:r w:rsidRPr="00AA6FF7">
        <w:t>Wohin gehören CSS-Anweisungen?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Die CSS-Anweisungen können sich entweder direkt in der (X)HTML-Datei oder separat in einer eigenen Datei befinden. Üblicherweise verwendet man die letztere der beiden Varianten, wofür es mehrere Gründe gibt. Es ist so etwa einfacher, die Stilvorlage zu wechseln oder mehrere alternative Stilvorlagen zu verwenden. Ein Darstellungsprogramm muss bei Verwendung einer externen Stilvorlage bei einem größeren Projekt mit vielen Dokumenten die Information über die Stilvorlage auch nur einmal laden und vorhalten und nicht bei jedem neuen Seitenaufruf neu laden und analysieren. Die (X)HTML-Datei sollte auch übersichtlich bleiben, wobei es dann kontraproduktiv wäre, wenn man mit dem Attribut</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i/>
          <w:iCs/>
          <w:color w:val="000000"/>
          <w:sz w:val="20"/>
          <w:szCs w:val="27"/>
          <w:lang w:eastAsia="de-AT"/>
        </w:rPr>
        <w:t>style</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arbeiten würde. Angaben in diesem lassen sich zudem nur schwierig mit externen Stilvorlagen überschreiben, erschweren also ebenfalls die Verwendung von alternativen Darstellungen oder eine Aktualisierung von Stilvorlagen.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Das in XHTML ohnehin als veraltet gekennzeichnete Attribut</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i/>
          <w:iCs/>
          <w:color w:val="000000"/>
          <w:sz w:val="20"/>
          <w:szCs w:val="27"/>
          <w:lang w:eastAsia="de-AT"/>
        </w:rPr>
        <w:t>style</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sollte also komplett vermieden werden. Das Element</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b/>
          <w:bCs/>
          <w:i/>
          <w:iCs/>
          <w:color w:val="000000"/>
          <w:sz w:val="20"/>
          <w:szCs w:val="27"/>
          <w:lang w:eastAsia="de-AT"/>
        </w:rPr>
        <w:t>style</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 xml:space="preserve">ist vor allem bei Einzeldokumenten oder zum Test und zur Entwicklung neuer Stilvorlagen sinnvoll, wenn also möglichst alles in einem einzigen Dokument </w:t>
      </w:r>
      <w:proofErr w:type="spellStart"/>
      <w:r w:rsidRPr="00AA6FF7">
        <w:rPr>
          <w:rFonts w:ascii="Verdana" w:eastAsia="Times New Roman" w:hAnsi="Verdana" w:cs="Times New Roman"/>
          <w:color w:val="000000"/>
          <w:sz w:val="20"/>
          <w:szCs w:val="27"/>
          <w:lang w:eastAsia="de-AT"/>
        </w:rPr>
        <w:t>zusammengefaßt</w:t>
      </w:r>
      <w:proofErr w:type="spellEnd"/>
      <w:r w:rsidRPr="00AA6FF7">
        <w:rPr>
          <w:rFonts w:ascii="Verdana" w:eastAsia="Times New Roman" w:hAnsi="Verdana" w:cs="Times New Roman"/>
          <w:color w:val="000000"/>
          <w:sz w:val="20"/>
          <w:szCs w:val="27"/>
          <w:lang w:eastAsia="de-AT"/>
        </w:rPr>
        <w:t xml:space="preserve"> sein soll.</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Falls Sie jetzt mit einem neuen Projekt beginnen, erstellen Sie also idealerweise mit Ihrem Texteditor eine neue Datei und nennen diese zum Beispiel "screen.css". In dieser Datei werden Sie dann künftig das Layout der Bildschirmdarstellung definieren.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Vermutlich haben Sie schon eine Idee, wie Ihre künftigen Dokumente präsentiert werden sollen. Wahrscheinlich werden diese neben dem eigentlichen Inhalt auch einen reinen Navigationsteil haben. Wenn nun jemand Ihre Dokumente liest und dann einen interessanten Artikel drucken möchte, bringt es ihm nichts, wenn die Hälfte des Papiers mit Navigationselementen bedruckt wird. Das können Sie verhindern, wenn Sie das Layout für die Druckausgabe in einer separaten CSS-Datei definieren. Legen Sie dazu eine weitere Textdatei mit dem Namen "print.css" an.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 xml:space="preserve">Selbstverständlich können Sie die Dateien nennen, wie Sie wollen, zum Beispiel "elefant.css" und "gruenekuh.css". Hilfreich ist meist allerdings </w:t>
      </w:r>
      <w:proofErr w:type="gramStart"/>
      <w:r w:rsidRPr="00AA6FF7">
        <w:rPr>
          <w:rFonts w:ascii="Verdana" w:eastAsia="Times New Roman" w:hAnsi="Verdana" w:cs="Times New Roman"/>
          <w:color w:val="000000"/>
          <w:sz w:val="20"/>
          <w:szCs w:val="27"/>
          <w:lang w:eastAsia="de-AT"/>
        </w:rPr>
        <w:t>ein</w:t>
      </w:r>
      <w:proofErr w:type="gramEnd"/>
      <w:r w:rsidRPr="00AA6FF7">
        <w:rPr>
          <w:rFonts w:ascii="Verdana" w:eastAsia="Times New Roman" w:hAnsi="Verdana" w:cs="Times New Roman"/>
          <w:color w:val="000000"/>
          <w:sz w:val="20"/>
          <w:szCs w:val="27"/>
          <w:lang w:eastAsia="de-AT"/>
        </w:rPr>
        <w:t xml:space="preserve"> Benennung, die charakteristisch für den Stil ist, insbesondere, wenn mehrere Stilvorlagen alternativ angeboten werden. Das erleichtert Ihnen auch, sich leichter zurechtzufinden.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In den nachfolgenden Artikeln werden wir aber davon ausgehen, dass Sie den obigen Namensvorschlag übernommen haben.</w:t>
      </w:r>
    </w:p>
    <w:p w:rsidR="00AA6FF7" w:rsidRPr="00E04056" w:rsidRDefault="00AA6FF7" w:rsidP="00E04056">
      <w:pPr>
        <w:pStyle w:val="berschrift3"/>
      </w:pPr>
      <w:r w:rsidRPr="00E04056">
        <w:t>Wie beginne ich?</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 xml:space="preserve">CSS-Dateien, die separat (also getrennt vom (X)HTML-Dokument) angelegt werden, sind äußerst schlicht aufgebaut. Sie sind darum auch sehr einfach zu schreiben. Alles, was Sie </w:t>
      </w:r>
      <w:r w:rsidRPr="00AA6FF7">
        <w:rPr>
          <w:rFonts w:ascii="Verdana" w:eastAsia="Times New Roman" w:hAnsi="Verdana" w:cs="Times New Roman"/>
          <w:color w:val="000000"/>
          <w:sz w:val="20"/>
          <w:szCs w:val="27"/>
          <w:lang w:eastAsia="de-AT"/>
        </w:rPr>
        <w:lastRenderedPageBreak/>
        <w:t>benötigen, ist eine eindeutige Zuordnung der Kodierung der Information im Dokument und mindestens eine Definition der Eigenschaften eines Elementes des zu dekorierenden Dokumentes. CSS hat eine andere Art der Notation oder Syntax als (X)HTML oder allgemein XML, die von dort bekannten Elementmarkierungen (&lt;...&gt;) sind in CSS nicht definiert.</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 xml:space="preserve">Sofern die Datei von einem Dienstprogramm ausgeliefert wird (etwa per HTTP), hat die Angabe des Dienstprogrammes allerdings wie üblich Priorität gegenüber den Angaben im Dokument. Macht das Dienstprogramm keine Angabe, kann ein BOM (Bytereihenfolge-Markierung) am Anfang der Datei </w:t>
      </w:r>
      <w:proofErr w:type="spellStart"/>
      <w:r w:rsidRPr="00AA6FF7">
        <w:rPr>
          <w:rFonts w:ascii="Verdana" w:eastAsia="Times New Roman" w:hAnsi="Verdana" w:cs="Times New Roman"/>
          <w:color w:val="000000"/>
          <w:sz w:val="20"/>
          <w:szCs w:val="27"/>
          <w:lang w:eastAsia="de-AT"/>
        </w:rPr>
        <w:t>Einfluß</w:t>
      </w:r>
      <w:proofErr w:type="spellEnd"/>
      <w:r w:rsidRPr="00AA6FF7">
        <w:rPr>
          <w:rFonts w:ascii="Verdana" w:eastAsia="Times New Roman" w:hAnsi="Verdana" w:cs="Times New Roman"/>
          <w:color w:val="000000"/>
          <w:sz w:val="20"/>
          <w:szCs w:val="27"/>
          <w:lang w:eastAsia="de-AT"/>
        </w:rPr>
        <w:t xml:space="preserve"> auf die Dekodierung haben, dies sollte also vermieden werden, wenn die eigene Angabe Wirkung haben soll.</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Trifft nichts davon zu, gibt aber ein Verweis einen Hinweis auf die Kodierung (etwa per Element</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b/>
          <w:bCs/>
          <w:i/>
          <w:iCs/>
          <w:color w:val="000000"/>
          <w:sz w:val="20"/>
          <w:szCs w:val="27"/>
          <w:lang w:eastAsia="de-AT"/>
        </w:rPr>
        <w:t>link</w:t>
      </w:r>
      <w:r>
        <w:rPr>
          <w:rFonts w:ascii="Verdana" w:eastAsia="Times New Roman" w:hAnsi="Verdana" w:cs="Times New Roman"/>
          <w:color w:val="000000"/>
          <w:sz w:val="20"/>
          <w:szCs w:val="27"/>
          <w:lang w:eastAsia="de-AT"/>
        </w:rPr>
        <w:t xml:space="preserve"> </w:t>
      </w:r>
      <w:r w:rsidRPr="00AA6FF7">
        <w:rPr>
          <w:rFonts w:ascii="Verdana" w:eastAsia="Times New Roman" w:hAnsi="Verdana" w:cs="Times New Roman"/>
          <w:color w:val="000000"/>
          <w:sz w:val="20"/>
          <w:szCs w:val="27"/>
          <w:lang w:eastAsia="de-AT"/>
        </w:rPr>
        <w:t>in (X)HTML), so wird dies verwendet. Gibt es auch die Angabe nicht, aber ein verweisendes Dokument, so wird dessen Kodierung verwendet. Gibt es auch das nicht, wird UTF-8 angenommen.</w:t>
      </w:r>
    </w:p>
    <w:p w:rsidR="00AA6FF7" w:rsidRPr="00AA6FF7" w:rsidRDefault="00AA6FF7" w:rsidP="00AA6FF7">
      <w:pPr>
        <w:spacing w:before="100" w:beforeAutospacing="1" w:after="100" w:afterAutospacing="1" w:line="240" w:lineRule="auto"/>
        <w:rPr>
          <w:rFonts w:ascii="Verdana" w:eastAsia="Times New Roman" w:hAnsi="Verdana" w:cs="Times New Roman"/>
          <w:color w:val="000000"/>
          <w:sz w:val="20"/>
          <w:szCs w:val="27"/>
          <w:lang w:eastAsia="de-AT"/>
        </w:rPr>
      </w:pPr>
      <w:r w:rsidRPr="00AA6FF7">
        <w:rPr>
          <w:rFonts w:ascii="Verdana" w:eastAsia="Times New Roman" w:hAnsi="Verdana" w:cs="Times New Roman"/>
          <w:color w:val="000000"/>
          <w:sz w:val="20"/>
          <w:szCs w:val="27"/>
          <w:lang w:eastAsia="de-AT"/>
        </w:rPr>
        <w:t>Vielleicht wenden Sie sich erstmal nur der 'screen.css' zu und schieben die 'print.css' für später auf. Üblicherweise lässt sich diese später einfach aus der 'screen.css' ableiten.</w:t>
      </w:r>
    </w:p>
    <w:sectPr w:rsidR="00AA6FF7" w:rsidRPr="00AA6FF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5747"/>
    <w:multiLevelType w:val="multilevel"/>
    <w:tmpl w:val="01489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5D0686"/>
    <w:multiLevelType w:val="multilevel"/>
    <w:tmpl w:val="C55AA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BD0A9C"/>
    <w:multiLevelType w:val="multilevel"/>
    <w:tmpl w:val="795C5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4F53B5"/>
    <w:multiLevelType w:val="multilevel"/>
    <w:tmpl w:val="1E4CC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93563C"/>
    <w:multiLevelType w:val="multilevel"/>
    <w:tmpl w:val="08480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A5736E"/>
    <w:multiLevelType w:val="multilevel"/>
    <w:tmpl w:val="09348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FA76F7"/>
    <w:multiLevelType w:val="multilevel"/>
    <w:tmpl w:val="73AE4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E334FA"/>
    <w:multiLevelType w:val="multilevel"/>
    <w:tmpl w:val="0BA4C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1F6013"/>
    <w:multiLevelType w:val="multilevel"/>
    <w:tmpl w:val="2A1A8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CE0FA1"/>
    <w:multiLevelType w:val="multilevel"/>
    <w:tmpl w:val="9B6C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A95C20"/>
    <w:multiLevelType w:val="multilevel"/>
    <w:tmpl w:val="1C80A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3E42B8"/>
    <w:multiLevelType w:val="multilevel"/>
    <w:tmpl w:val="8EF25A7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nsid w:val="417D2458"/>
    <w:multiLevelType w:val="multilevel"/>
    <w:tmpl w:val="F6E8E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86535A"/>
    <w:multiLevelType w:val="multilevel"/>
    <w:tmpl w:val="E702C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ED3252"/>
    <w:multiLevelType w:val="multilevel"/>
    <w:tmpl w:val="614405E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5">
    <w:nsid w:val="4C07679D"/>
    <w:multiLevelType w:val="multilevel"/>
    <w:tmpl w:val="A148F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8513F9"/>
    <w:multiLevelType w:val="multilevel"/>
    <w:tmpl w:val="D3A29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3127C8"/>
    <w:multiLevelType w:val="multilevel"/>
    <w:tmpl w:val="D3AC0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2B2A1C"/>
    <w:multiLevelType w:val="multilevel"/>
    <w:tmpl w:val="562EB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A87E87"/>
    <w:multiLevelType w:val="multilevel"/>
    <w:tmpl w:val="D0B41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64C3546"/>
    <w:multiLevelType w:val="multilevel"/>
    <w:tmpl w:val="1A3CC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8960EC"/>
    <w:multiLevelType w:val="multilevel"/>
    <w:tmpl w:val="07D85A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4B2BB7"/>
    <w:multiLevelType w:val="multilevel"/>
    <w:tmpl w:val="8924C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F6B296F"/>
    <w:multiLevelType w:val="multilevel"/>
    <w:tmpl w:val="96969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0F54980"/>
    <w:multiLevelType w:val="multilevel"/>
    <w:tmpl w:val="11E25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291653D"/>
    <w:multiLevelType w:val="multilevel"/>
    <w:tmpl w:val="44D0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2E163B0"/>
    <w:multiLevelType w:val="multilevel"/>
    <w:tmpl w:val="6942A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1F4F61"/>
    <w:multiLevelType w:val="multilevel"/>
    <w:tmpl w:val="E1566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361505"/>
    <w:multiLevelType w:val="multilevel"/>
    <w:tmpl w:val="1D74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91C7606"/>
    <w:multiLevelType w:val="multilevel"/>
    <w:tmpl w:val="13A61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1F2287"/>
    <w:multiLevelType w:val="multilevel"/>
    <w:tmpl w:val="9D3A5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7929EA"/>
    <w:multiLevelType w:val="multilevel"/>
    <w:tmpl w:val="78943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DCF3BBC"/>
    <w:multiLevelType w:val="multilevel"/>
    <w:tmpl w:val="D64CA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AA73BC"/>
    <w:multiLevelType w:val="multilevel"/>
    <w:tmpl w:val="8988A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31"/>
  </w:num>
  <w:num w:numId="3">
    <w:abstractNumId w:val="3"/>
  </w:num>
  <w:num w:numId="4">
    <w:abstractNumId w:val="15"/>
  </w:num>
  <w:num w:numId="5">
    <w:abstractNumId w:val="4"/>
  </w:num>
  <w:num w:numId="6">
    <w:abstractNumId w:val="33"/>
  </w:num>
  <w:num w:numId="7">
    <w:abstractNumId w:val="21"/>
  </w:num>
  <w:num w:numId="8">
    <w:abstractNumId w:val="5"/>
  </w:num>
  <w:num w:numId="9">
    <w:abstractNumId w:val="27"/>
  </w:num>
  <w:num w:numId="10">
    <w:abstractNumId w:val="26"/>
  </w:num>
  <w:num w:numId="11">
    <w:abstractNumId w:val="23"/>
  </w:num>
  <w:num w:numId="12">
    <w:abstractNumId w:val="7"/>
  </w:num>
  <w:num w:numId="13">
    <w:abstractNumId w:val="16"/>
  </w:num>
  <w:num w:numId="14">
    <w:abstractNumId w:val="29"/>
  </w:num>
  <w:num w:numId="15">
    <w:abstractNumId w:val="0"/>
  </w:num>
  <w:num w:numId="16">
    <w:abstractNumId w:val="8"/>
  </w:num>
  <w:num w:numId="17">
    <w:abstractNumId w:val="17"/>
  </w:num>
  <w:num w:numId="18">
    <w:abstractNumId w:val="22"/>
  </w:num>
  <w:num w:numId="19">
    <w:abstractNumId w:val="1"/>
  </w:num>
  <w:num w:numId="20">
    <w:abstractNumId w:val="19"/>
  </w:num>
  <w:num w:numId="21">
    <w:abstractNumId w:val="24"/>
  </w:num>
  <w:num w:numId="22">
    <w:abstractNumId w:val="32"/>
  </w:num>
  <w:num w:numId="23">
    <w:abstractNumId w:val="18"/>
  </w:num>
  <w:num w:numId="24">
    <w:abstractNumId w:val="2"/>
  </w:num>
  <w:num w:numId="25">
    <w:abstractNumId w:val="12"/>
  </w:num>
  <w:num w:numId="26">
    <w:abstractNumId w:val="28"/>
  </w:num>
  <w:num w:numId="27">
    <w:abstractNumId w:val="9"/>
  </w:num>
  <w:num w:numId="28">
    <w:abstractNumId w:val="13"/>
  </w:num>
  <w:num w:numId="29">
    <w:abstractNumId w:val="10"/>
  </w:num>
  <w:num w:numId="30">
    <w:abstractNumId w:val="6"/>
  </w:num>
  <w:num w:numId="31">
    <w:abstractNumId w:val="14"/>
  </w:num>
  <w:num w:numId="32">
    <w:abstractNumId w:val="11"/>
  </w:num>
  <w:num w:numId="33">
    <w:abstractNumId w:val="30"/>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FF7"/>
    <w:rsid w:val="003F69C1"/>
    <w:rsid w:val="00A31512"/>
    <w:rsid w:val="00AA6FF7"/>
    <w:rsid w:val="00E0405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AA6FF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AT"/>
    </w:rPr>
  </w:style>
  <w:style w:type="paragraph" w:styleId="berschrift2">
    <w:name w:val="heading 2"/>
    <w:basedOn w:val="Standard"/>
    <w:link w:val="berschrift2Zchn"/>
    <w:uiPriority w:val="9"/>
    <w:qFormat/>
    <w:rsid w:val="00E04056"/>
    <w:pPr>
      <w:spacing w:before="100" w:beforeAutospacing="1" w:after="100" w:afterAutospacing="1" w:line="240" w:lineRule="auto"/>
      <w:outlineLvl w:val="1"/>
    </w:pPr>
    <w:rPr>
      <w:rFonts w:ascii="Verdana" w:eastAsia="Times New Roman" w:hAnsi="Verdana" w:cs="Times New Roman"/>
      <w:b/>
      <w:bCs/>
      <w:sz w:val="28"/>
      <w:szCs w:val="36"/>
      <w:lang w:eastAsia="de-AT"/>
    </w:rPr>
  </w:style>
  <w:style w:type="paragraph" w:styleId="berschrift3">
    <w:name w:val="heading 3"/>
    <w:basedOn w:val="Standard"/>
    <w:link w:val="berschrift3Zchn"/>
    <w:uiPriority w:val="9"/>
    <w:qFormat/>
    <w:rsid w:val="00E04056"/>
    <w:pPr>
      <w:spacing w:before="100" w:beforeAutospacing="1" w:after="100" w:afterAutospacing="1" w:line="240" w:lineRule="auto"/>
      <w:outlineLvl w:val="2"/>
    </w:pPr>
    <w:rPr>
      <w:rFonts w:ascii="Verdana" w:eastAsia="Times New Roman" w:hAnsi="Verdana" w:cs="Times New Roman"/>
      <w:b/>
      <w:bCs/>
      <w:sz w:val="24"/>
      <w:szCs w:val="24"/>
      <w:lang w:eastAsia="de-AT"/>
    </w:rPr>
  </w:style>
  <w:style w:type="paragraph" w:styleId="berschrift4">
    <w:name w:val="heading 4"/>
    <w:basedOn w:val="Standard"/>
    <w:link w:val="berschrift4Zchn"/>
    <w:uiPriority w:val="9"/>
    <w:qFormat/>
    <w:rsid w:val="00AA6FF7"/>
    <w:pPr>
      <w:spacing w:before="100" w:beforeAutospacing="1" w:after="100" w:afterAutospacing="1" w:line="240" w:lineRule="auto"/>
      <w:outlineLvl w:val="3"/>
    </w:pPr>
    <w:rPr>
      <w:rFonts w:ascii="Times New Roman" w:eastAsia="Times New Roman" w:hAnsi="Times New Roman" w:cs="Times New Roman"/>
      <w:b/>
      <w:bCs/>
      <w:sz w:val="24"/>
      <w:szCs w:val="24"/>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A6FF7"/>
    <w:rPr>
      <w:rFonts w:ascii="Times New Roman" w:eastAsia="Times New Roman" w:hAnsi="Times New Roman" w:cs="Times New Roman"/>
      <w:b/>
      <w:bCs/>
      <w:kern w:val="36"/>
      <w:sz w:val="48"/>
      <w:szCs w:val="48"/>
      <w:lang w:eastAsia="de-AT"/>
    </w:rPr>
  </w:style>
  <w:style w:type="character" w:customStyle="1" w:styleId="berschrift2Zchn">
    <w:name w:val="Überschrift 2 Zchn"/>
    <w:basedOn w:val="Absatz-Standardschriftart"/>
    <w:link w:val="berschrift2"/>
    <w:uiPriority w:val="9"/>
    <w:rsid w:val="00E04056"/>
    <w:rPr>
      <w:rFonts w:ascii="Verdana" w:eastAsia="Times New Roman" w:hAnsi="Verdana" w:cs="Times New Roman"/>
      <w:b/>
      <w:bCs/>
      <w:sz w:val="28"/>
      <w:szCs w:val="36"/>
      <w:lang w:eastAsia="de-AT"/>
    </w:rPr>
  </w:style>
  <w:style w:type="character" w:customStyle="1" w:styleId="berschrift3Zchn">
    <w:name w:val="Überschrift 3 Zchn"/>
    <w:basedOn w:val="Absatz-Standardschriftart"/>
    <w:link w:val="berschrift3"/>
    <w:uiPriority w:val="9"/>
    <w:rsid w:val="00E04056"/>
    <w:rPr>
      <w:rFonts w:ascii="Verdana" w:eastAsia="Times New Roman" w:hAnsi="Verdana" w:cs="Times New Roman"/>
      <w:b/>
      <w:bCs/>
      <w:sz w:val="24"/>
      <w:szCs w:val="24"/>
      <w:lang w:eastAsia="de-AT"/>
    </w:rPr>
  </w:style>
  <w:style w:type="character" w:customStyle="1" w:styleId="berschrift4Zchn">
    <w:name w:val="Überschrift 4 Zchn"/>
    <w:basedOn w:val="Absatz-Standardschriftart"/>
    <w:link w:val="berschrift4"/>
    <w:uiPriority w:val="9"/>
    <w:rsid w:val="00AA6FF7"/>
    <w:rPr>
      <w:rFonts w:ascii="Times New Roman" w:eastAsia="Times New Roman" w:hAnsi="Times New Roman" w:cs="Times New Roman"/>
      <w:b/>
      <w:bCs/>
      <w:sz w:val="24"/>
      <w:szCs w:val="24"/>
      <w:lang w:eastAsia="de-AT"/>
    </w:rPr>
  </w:style>
  <w:style w:type="paragraph" w:styleId="StandardWeb">
    <w:name w:val="Normal (Web)"/>
    <w:basedOn w:val="Standard"/>
    <w:uiPriority w:val="99"/>
    <w:semiHidden/>
    <w:unhideWhenUsed/>
    <w:rsid w:val="00AA6FF7"/>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Hyperlink">
    <w:name w:val="Hyperlink"/>
    <w:basedOn w:val="Absatz-Standardschriftart"/>
    <w:uiPriority w:val="99"/>
    <w:semiHidden/>
    <w:unhideWhenUsed/>
    <w:rsid w:val="00AA6FF7"/>
    <w:rPr>
      <w:color w:val="0000FF"/>
      <w:u w:val="single"/>
    </w:rPr>
  </w:style>
  <w:style w:type="character" w:styleId="BesuchterHyperlink">
    <w:name w:val="FollowedHyperlink"/>
    <w:basedOn w:val="Absatz-Standardschriftart"/>
    <w:uiPriority w:val="99"/>
    <w:semiHidden/>
    <w:unhideWhenUsed/>
    <w:rsid w:val="00AA6FF7"/>
    <w:rPr>
      <w:color w:val="800080"/>
      <w:u w:val="single"/>
    </w:rPr>
  </w:style>
  <w:style w:type="character" w:customStyle="1" w:styleId="engbeg">
    <w:name w:val="engbeg"/>
    <w:basedOn w:val="Absatz-Standardschriftart"/>
    <w:rsid w:val="00AA6FF7"/>
  </w:style>
  <w:style w:type="character" w:styleId="HTMLCode">
    <w:name w:val="HTML Code"/>
    <w:basedOn w:val="Absatz-Standardschriftart"/>
    <w:uiPriority w:val="99"/>
    <w:semiHidden/>
    <w:unhideWhenUsed/>
    <w:rsid w:val="00AA6FF7"/>
    <w:rPr>
      <w:rFonts w:ascii="Courier New" w:eastAsia="Times New Roman" w:hAnsi="Courier New" w:cs="Courier New"/>
      <w:sz w:val="20"/>
      <w:szCs w:val="20"/>
    </w:rPr>
  </w:style>
  <w:style w:type="paragraph" w:styleId="HTMLVorformatiert">
    <w:name w:val="HTML Preformatted"/>
    <w:basedOn w:val="Standard"/>
    <w:link w:val="HTMLVorformatiertZchn"/>
    <w:uiPriority w:val="99"/>
    <w:semiHidden/>
    <w:unhideWhenUsed/>
    <w:rsid w:val="00AA6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AT"/>
    </w:rPr>
  </w:style>
  <w:style w:type="character" w:customStyle="1" w:styleId="HTMLVorformatiertZchn">
    <w:name w:val="HTML Vorformatiert Zchn"/>
    <w:basedOn w:val="Absatz-Standardschriftart"/>
    <w:link w:val="HTMLVorformatiert"/>
    <w:uiPriority w:val="99"/>
    <w:semiHidden/>
    <w:rsid w:val="00AA6FF7"/>
    <w:rPr>
      <w:rFonts w:ascii="Courier New" w:eastAsia="Times New Roman" w:hAnsi="Courier New" w:cs="Courier New"/>
      <w:sz w:val="20"/>
      <w:szCs w:val="20"/>
      <w:lang w:eastAsia="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AA6FF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AT"/>
    </w:rPr>
  </w:style>
  <w:style w:type="paragraph" w:styleId="berschrift2">
    <w:name w:val="heading 2"/>
    <w:basedOn w:val="Standard"/>
    <w:link w:val="berschrift2Zchn"/>
    <w:uiPriority w:val="9"/>
    <w:qFormat/>
    <w:rsid w:val="00E04056"/>
    <w:pPr>
      <w:spacing w:before="100" w:beforeAutospacing="1" w:after="100" w:afterAutospacing="1" w:line="240" w:lineRule="auto"/>
      <w:outlineLvl w:val="1"/>
    </w:pPr>
    <w:rPr>
      <w:rFonts w:ascii="Verdana" w:eastAsia="Times New Roman" w:hAnsi="Verdana" w:cs="Times New Roman"/>
      <w:b/>
      <w:bCs/>
      <w:sz w:val="28"/>
      <w:szCs w:val="36"/>
      <w:lang w:eastAsia="de-AT"/>
    </w:rPr>
  </w:style>
  <w:style w:type="paragraph" w:styleId="berschrift3">
    <w:name w:val="heading 3"/>
    <w:basedOn w:val="Standard"/>
    <w:link w:val="berschrift3Zchn"/>
    <w:uiPriority w:val="9"/>
    <w:qFormat/>
    <w:rsid w:val="00E04056"/>
    <w:pPr>
      <w:spacing w:before="100" w:beforeAutospacing="1" w:after="100" w:afterAutospacing="1" w:line="240" w:lineRule="auto"/>
      <w:outlineLvl w:val="2"/>
    </w:pPr>
    <w:rPr>
      <w:rFonts w:ascii="Verdana" w:eastAsia="Times New Roman" w:hAnsi="Verdana" w:cs="Times New Roman"/>
      <w:b/>
      <w:bCs/>
      <w:sz w:val="24"/>
      <w:szCs w:val="24"/>
      <w:lang w:eastAsia="de-AT"/>
    </w:rPr>
  </w:style>
  <w:style w:type="paragraph" w:styleId="berschrift4">
    <w:name w:val="heading 4"/>
    <w:basedOn w:val="Standard"/>
    <w:link w:val="berschrift4Zchn"/>
    <w:uiPriority w:val="9"/>
    <w:qFormat/>
    <w:rsid w:val="00AA6FF7"/>
    <w:pPr>
      <w:spacing w:before="100" w:beforeAutospacing="1" w:after="100" w:afterAutospacing="1" w:line="240" w:lineRule="auto"/>
      <w:outlineLvl w:val="3"/>
    </w:pPr>
    <w:rPr>
      <w:rFonts w:ascii="Times New Roman" w:eastAsia="Times New Roman" w:hAnsi="Times New Roman" w:cs="Times New Roman"/>
      <w:b/>
      <w:bCs/>
      <w:sz w:val="24"/>
      <w:szCs w:val="24"/>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A6FF7"/>
    <w:rPr>
      <w:rFonts w:ascii="Times New Roman" w:eastAsia="Times New Roman" w:hAnsi="Times New Roman" w:cs="Times New Roman"/>
      <w:b/>
      <w:bCs/>
      <w:kern w:val="36"/>
      <w:sz w:val="48"/>
      <w:szCs w:val="48"/>
      <w:lang w:eastAsia="de-AT"/>
    </w:rPr>
  </w:style>
  <w:style w:type="character" w:customStyle="1" w:styleId="berschrift2Zchn">
    <w:name w:val="Überschrift 2 Zchn"/>
    <w:basedOn w:val="Absatz-Standardschriftart"/>
    <w:link w:val="berschrift2"/>
    <w:uiPriority w:val="9"/>
    <w:rsid w:val="00E04056"/>
    <w:rPr>
      <w:rFonts w:ascii="Verdana" w:eastAsia="Times New Roman" w:hAnsi="Verdana" w:cs="Times New Roman"/>
      <w:b/>
      <w:bCs/>
      <w:sz w:val="28"/>
      <w:szCs w:val="36"/>
      <w:lang w:eastAsia="de-AT"/>
    </w:rPr>
  </w:style>
  <w:style w:type="character" w:customStyle="1" w:styleId="berschrift3Zchn">
    <w:name w:val="Überschrift 3 Zchn"/>
    <w:basedOn w:val="Absatz-Standardschriftart"/>
    <w:link w:val="berschrift3"/>
    <w:uiPriority w:val="9"/>
    <w:rsid w:val="00E04056"/>
    <w:rPr>
      <w:rFonts w:ascii="Verdana" w:eastAsia="Times New Roman" w:hAnsi="Verdana" w:cs="Times New Roman"/>
      <w:b/>
      <w:bCs/>
      <w:sz w:val="24"/>
      <w:szCs w:val="24"/>
      <w:lang w:eastAsia="de-AT"/>
    </w:rPr>
  </w:style>
  <w:style w:type="character" w:customStyle="1" w:styleId="berschrift4Zchn">
    <w:name w:val="Überschrift 4 Zchn"/>
    <w:basedOn w:val="Absatz-Standardschriftart"/>
    <w:link w:val="berschrift4"/>
    <w:uiPriority w:val="9"/>
    <w:rsid w:val="00AA6FF7"/>
    <w:rPr>
      <w:rFonts w:ascii="Times New Roman" w:eastAsia="Times New Roman" w:hAnsi="Times New Roman" w:cs="Times New Roman"/>
      <w:b/>
      <w:bCs/>
      <w:sz w:val="24"/>
      <w:szCs w:val="24"/>
      <w:lang w:eastAsia="de-AT"/>
    </w:rPr>
  </w:style>
  <w:style w:type="paragraph" w:styleId="StandardWeb">
    <w:name w:val="Normal (Web)"/>
    <w:basedOn w:val="Standard"/>
    <w:uiPriority w:val="99"/>
    <w:semiHidden/>
    <w:unhideWhenUsed/>
    <w:rsid w:val="00AA6FF7"/>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Hyperlink">
    <w:name w:val="Hyperlink"/>
    <w:basedOn w:val="Absatz-Standardschriftart"/>
    <w:uiPriority w:val="99"/>
    <w:semiHidden/>
    <w:unhideWhenUsed/>
    <w:rsid w:val="00AA6FF7"/>
    <w:rPr>
      <w:color w:val="0000FF"/>
      <w:u w:val="single"/>
    </w:rPr>
  </w:style>
  <w:style w:type="character" w:styleId="BesuchterHyperlink">
    <w:name w:val="FollowedHyperlink"/>
    <w:basedOn w:val="Absatz-Standardschriftart"/>
    <w:uiPriority w:val="99"/>
    <w:semiHidden/>
    <w:unhideWhenUsed/>
    <w:rsid w:val="00AA6FF7"/>
    <w:rPr>
      <w:color w:val="800080"/>
      <w:u w:val="single"/>
    </w:rPr>
  </w:style>
  <w:style w:type="character" w:customStyle="1" w:styleId="engbeg">
    <w:name w:val="engbeg"/>
    <w:basedOn w:val="Absatz-Standardschriftart"/>
    <w:rsid w:val="00AA6FF7"/>
  </w:style>
  <w:style w:type="character" w:styleId="HTMLCode">
    <w:name w:val="HTML Code"/>
    <w:basedOn w:val="Absatz-Standardschriftart"/>
    <w:uiPriority w:val="99"/>
    <w:semiHidden/>
    <w:unhideWhenUsed/>
    <w:rsid w:val="00AA6FF7"/>
    <w:rPr>
      <w:rFonts w:ascii="Courier New" w:eastAsia="Times New Roman" w:hAnsi="Courier New" w:cs="Courier New"/>
      <w:sz w:val="20"/>
      <w:szCs w:val="20"/>
    </w:rPr>
  </w:style>
  <w:style w:type="paragraph" w:styleId="HTMLVorformatiert">
    <w:name w:val="HTML Preformatted"/>
    <w:basedOn w:val="Standard"/>
    <w:link w:val="HTMLVorformatiertZchn"/>
    <w:uiPriority w:val="99"/>
    <w:semiHidden/>
    <w:unhideWhenUsed/>
    <w:rsid w:val="00AA6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AT"/>
    </w:rPr>
  </w:style>
  <w:style w:type="character" w:customStyle="1" w:styleId="HTMLVorformatiertZchn">
    <w:name w:val="HTML Vorformatiert Zchn"/>
    <w:basedOn w:val="Absatz-Standardschriftart"/>
    <w:link w:val="HTMLVorformatiert"/>
    <w:uiPriority w:val="99"/>
    <w:semiHidden/>
    <w:rsid w:val="00AA6FF7"/>
    <w:rPr>
      <w:rFonts w:ascii="Courier New" w:eastAsia="Times New Roman" w:hAnsi="Courier New" w:cs="Courier New"/>
      <w:sz w:val="20"/>
      <w:szCs w:val="20"/>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267026">
      <w:bodyDiv w:val="1"/>
      <w:marLeft w:val="0"/>
      <w:marRight w:val="0"/>
      <w:marTop w:val="0"/>
      <w:marBottom w:val="0"/>
      <w:divBdr>
        <w:top w:val="none" w:sz="0" w:space="0" w:color="auto"/>
        <w:left w:val="none" w:sz="0" w:space="0" w:color="auto"/>
        <w:bottom w:val="none" w:sz="0" w:space="0" w:color="auto"/>
        <w:right w:val="none" w:sz="0" w:space="0" w:color="auto"/>
      </w:divBdr>
      <w:divsChild>
        <w:div w:id="1582519672">
          <w:marLeft w:val="0"/>
          <w:marRight w:val="0"/>
          <w:marTop w:val="0"/>
          <w:marBottom w:val="0"/>
          <w:divBdr>
            <w:top w:val="none" w:sz="0" w:space="0" w:color="auto"/>
            <w:left w:val="none" w:sz="0" w:space="0" w:color="auto"/>
            <w:bottom w:val="none" w:sz="0" w:space="0" w:color="auto"/>
            <w:right w:val="none" w:sz="0" w:space="0" w:color="auto"/>
          </w:divBdr>
        </w:div>
        <w:div w:id="274411295">
          <w:marLeft w:val="0"/>
          <w:marRight w:val="120"/>
          <w:marTop w:val="0"/>
          <w:marBottom w:val="0"/>
          <w:divBdr>
            <w:top w:val="single" w:sz="48" w:space="0" w:color="FFCC99"/>
            <w:left w:val="single" w:sz="48" w:space="6" w:color="FFCC99"/>
            <w:bottom w:val="single" w:sz="48" w:space="0" w:color="FFCC99"/>
            <w:right w:val="single" w:sz="48" w:space="6" w:color="FFCC99"/>
          </w:divBdr>
        </w:div>
        <w:div w:id="1144351910">
          <w:marLeft w:val="0"/>
          <w:marRight w:val="120"/>
          <w:marTop w:val="0"/>
          <w:marBottom w:val="0"/>
          <w:divBdr>
            <w:top w:val="double" w:sz="24" w:space="0" w:color="FFCC99"/>
            <w:left w:val="double" w:sz="24" w:space="6" w:color="FFCC99"/>
            <w:bottom w:val="double" w:sz="24" w:space="0" w:color="FFCC99"/>
            <w:right w:val="double" w:sz="24" w:space="6" w:color="FFCC99"/>
          </w:divBdr>
        </w:div>
        <w:div w:id="875048406">
          <w:marLeft w:val="0"/>
          <w:marRight w:val="120"/>
          <w:marTop w:val="0"/>
          <w:marBottom w:val="0"/>
          <w:divBdr>
            <w:top w:val="dotted" w:sz="48" w:space="0" w:color="FFCC99"/>
            <w:left w:val="dotted" w:sz="48" w:space="6" w:color="FFCC99"/>
            <w:bottom w:val="dotted" w:sz="48" w:space="0" w:color="FFCC99"/>
            <w:right w:val="dotted" w:sz="48" w:space="6" w:color="FFCC99"/>
          </w:divBdr>
        </w:div>
        <w:div w:id="2024282367">
          <w:marLeft w:val="0"/>
          <w:marRight w:val="120"/>
          <w:marTop w:val="0"/>
          <w:marBottom w:val="0"/>
          <w:divBdr>
            <w:top w:val="dashed" w:sz="48" w:space="0" w:color="FFCC99"/>
            <w:left w:val="dashed" w:sz="48" w:space="6" w:color="FFCC99"/>
            <w:bottom w:val="dashed" w:sz="48" w:space="0" w:color="FFCC99"/>
            <w:right w:val="dashed" w:sz="48" w:space="6" w:color="FFCC99"/>
          </w:divBdr>
        </w:div>
        <w:div w:id="2116558365">
          <w:marLeft w:val="0"/>
          <w:marRight w:val="120"/>
          <w:marTop w:val="0"/>
          <w:marBottom w:val="0"/>
          <w:divBdr>
            <w:top w:val="threeDEngrave" w:sz="48" w:space="0" w:color="FFCC99"/>
            <w:left w:val="threeDEngrave" w:sz="48" w:space="6" w:color="FFCC99"/>
            <w:bottom w:val="threeDEngrave" w:sz="48" w:space="0" w:color="FFCC99"/>
            <w:right w:val="threeDEngrave" w:sz="48" w:space="6" w:color="FFCC99"/>
          </w:divBdr>
        </w:div>
        <w:div w:id="1302031567">
          <w:marLeft w:val="0"/>
          <w:marRight w:val="120"/>
          <w:marTop w:val="0"/>
          <w:marBottom w:val="0"/>
          <w:divBdr>
            <w:top w:val="threeDEmboss" w:sz="48" w:space="0" w:color="FFCC99"/>
            <w:left w:val="threeDEmboss" w:sz="48" w:space="6" w:color="FFCC99"/>
            <w:bottom w:val="threeDEmboss" w:sz="48" w:space="0" w:color="FFCC99"/>
            <w:right w:val="threeDEmboss" w:sz="48" w:space="6" w:color="FFCC99"/>
          </w:divBdr>
        </w:div>
        <w:div w:id="1786147055">
          <w:marLeft w:val="0"/>
          <w:marRight w:val="120"/>
          <w:marTop w:val="0"/>
          <w:marBottom w:val="0"/>
          <w:divBdr>
            <w:top w:val="inset" w:sz="48" w:space="0" w:color="FFCC99"/>
            <w:left w:val="inset" w:sz="48" w:space="6" w:color="FFCC99"/>
            <w:bottom w:val="inset" w:sz="48" w:space="0" w:color="FFCC99"/>
            <w:right w:val="inset" w:sz="48" w:space="6" w:color="FFCC99"/>
          </w:divBdr>
        </w:div>
        <w:div w:id="484901653">
          <w:marLeft w:val="0"/>
          <w:marRight w:val="120"/>
          <w:marTop w:val="0"/>
          <w:marBottom w:val="0"/>
          <w:divBdr>
            <w:top w:val="outset" w:sz="48" w:space="0" w:color="FFCC99"/>
            <w:left w:val="outset" w:sz="48" w:space="6" w:color="FFCC99"/>
            <w:bottom w:val="outset" w:sz="48" w:space="0" w:color="FFCC99"/>
            <w:right w:val="outset" w:sz="48" w:space="6" w:color="FFCC99"/>
          </w:divBdr>
        </w:div>
        <w:div w:id="257637628">
          <w:marLeft w:val="0"/>
          <w:marRight w:val="0"/>
          <w:marTop w:val="0"/>
          <w:marBottom w:val="0"/>
          <w:divBdr>
            <w:top w:val="single" w:sz="6" w:space="0" w:color="000000"/>
            <w:left w:val="single" w:sz="6" w:space="0" w:color="000000"/>
            <w:bottom w:val="single" w:sz="6" w:space="0" w:color="000000"/>
            <w:right w:val="single" w:sz="6" w:space="0" w:color="000000"/>
          </w:divBdr>
        </w:div>
        <w:div w:id="568032265">
          <w:marLeft w:val="0"/>
          <w:marRight w:val="0"/>
          <w:marTop w:val="0"/>
          <w:marBottom w:val="0"/>
          <w:divBdr>
            <w:top w:val="single" w:sz="6" w:space="0" w:color="000000"/>
            <w:left w:val="single" w:sz="6" w:space="0" w:color="000000"/>
            <w:bottom w:val="single" w:sz="6" w:space="0" w:color="000000"/>
            <w:right w:val="single" w:sz="6" w:space="0" w:color="000000"/>
          </w:divBdr>
        </w:div>
        <w:div w:id="116143689">
          <w:marLeft w:val="0"/>
          <w:marRight w:val="0"/>
          <w:marTop w:val="0"/>
          <w:marBottom w:val="0"/>
          <w:divBdr>
            <w:top w:val="none" w:sz="0" w:space="0" w:color="auto"/>
            <w:left w:val="none" w:sz="0" w:space="0" w:color="auto"/>
            <w:bottom w:val="none" w:sz="0" w:space="0" w:color="auto"/>
            <w:right w:val="none" w:sz="0" w:space="0" w:color="auto"/>
          </w:divBdr>
        </w:div>
        <w:div w:id="341246788">
          <w:marLeft w:val="0"/>
          <w:marRight w:val="0"/>
          <w:marTop w:val="0"/>
          <w:marBottom w:val="0"/>
          <w:divBdr>
            <w:top w:val="none" w:sz="0" w:space="0" w:color="auto"/>
            <w:left w:val="none" w:sz="0" w:space="0" w:color="auto"/>
            <w:bottom w:val="none" w:sz="0" w:space="0" w:color="auto"/>
            <w:right w:val="none" w:sz="0" w:space="0" w:color="auto"/>
          </w:divBdr>
        </w:div>
        <w:div w:id="1142117275">
          <w:marLeft w:val="0"/>
          <w:marRight w:val="0"/>
          <w:marTop w:val="0"/>
          <w:marBottom w:val="0"/>
          <w:divBdr>
            <w:top w:val="none" w:sz="0" w:space="0" w:color="auto"/>
            <w:left w:val="none" w:sz="0" w:space="0" w:color="auto"/>
            <w:bottom w:val="none" w:sz="0" w:space="0" w:color="auto"/>
            <w:right w:val="none" w:sz="0" w:space="0" w:color="auto"/>
          </w:divBdr>
        </w:div>
        <w:div w:id="174538154">
          <w:marLeft w:val="0"/>
          <w:marRight w:val="0"/>
          <w:marTop w:val="0"/>
          <w:marBottom w:val="0"/>
          <w:divBdr>
            <w:top w:val="none" w:sz="0" w:space="0" w:color="auto"/>
            <w:left w:val="none" w:sz="0" w:space="0" w:color="auto"/>
            <w:bottom w:val="none" w:sz="0" w:space="0" w:color="auto"/>
            <w:right w:val="none" w:sz="0" w:space="0" w:color="auto"/>
          </w:divBdr>
        </w:div>
        <w:div w:id="1044062035">
          <w:marLeft w:val="0"/>
          <w:marRight w:val="0"/>
          <w:marTop w:val="0"/>
          <w:marBottom w:val="0"/>
          <w:divBdr>
            <w:top w:val="none" w:sz="0" w:space="0" w:color="auto"/>
            <w:left w:val="none" w:sz="0" w:space="0" w:color="auto"/>
            <w:bottom w:val="none" w:sz="0" w:space="0" w:color="auto"/>
            <w:right w:val="none" w:sz="0" w:space="0" w:color="auto"/>
          </w:divBdr>
        </w:div>
        <w:div w:id="882717654">
          <w:marLeft w:val="0"/>
          <w:marRight w:val="0"/>
          <w:marTop w:val="0"/>
          <w:marBottom w:val="0"/>
          <w:divBdr>
            <w:top w:val="none" w:sz="0" w:space="0" w:color="auto"/>
            <w:left w:val="none" w:sz="0" w:space="0" w:color="auto"/>
            <w:bottom w:val="none" w:sz="0" w:space="0" w:color="auto"/>
            <w:right w:val="none" w:sz="0" w:space="0" w:color="auto"/>
          </w:divBdr>
        </w:div>
        <w:div w:id="9814270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Hypertext_Markup_Language" TargetMode="External"/><Relationship Id="rId13" Type="http://schemas.openxmlformats.org/officeDocument/2006/relationships/hyperlink" Target="https://de.wikipedia.org/wiki/Personal_Digital_Assistant" TargetMode="External"/><Relationship Id="rId18" Type="http://schemas.openxmlformats.org/officeDocument/2006/relationships/hyperlink" Target="https://de.wikipedia.org/wiki/World_Wide_Web_Consortium" TargetMode="External"/><Relationship Id="rId3" Type="http://schemas.microsoft.com/office/2007/relationships/stylesWithEffects" Target="stylesWithEffects.xml"/><Relationship Id="rId7" Type="http://schemas.openxmlformats.org/officeDocument/2006/relationships/hyperlink" Target="https://de.wikipedia.org/wiki/Stylesheet" TargetMode="External"/><Relationship Id="rId12" Type="http://schemas.openxmlformats.org/officeDocument/2006/relationships/hyperlink" Target="https://de.wikipedia.org/wiki/Hyperlink" TargetMode="External"/><Relationship Id="rId17" Type="http://schemas.openxmlformats.org/officeDocument/2006/relationships/hyperlink" Target="https://de.wikipedia.org/wiki/" TargetMode="External"/><Relationship Id="rId2" Type="http://schemas.openxmlformats.org/officeDocument/2006/relationships/styles" Target="styles.xml"/><Relationship Id="rId16" Type="http://schemas.openxmlformats.org/officeDocument/2006/relationships/hyperlink" Target="https://de.wikipedia.org/wik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e.wikipedia.org/wiki/Deklarative_Sprache" TargetMode="External"/><Relationship Id="rId11" Type="http://schemas.openxmlformats.org/officeDocument/2006/relationships/hyperlink" Target="https://de.wikipedia.org/wiki/Projektor" TargetMode="External"/><Relationship Id="rId5" Type="http://schemas.openxmlformats.org/officeDocument/2006/relationships/webSettings" Target="webSettings.xml"/><Relationship Id="rId15" Type="http://schemas.openxmlformats.org/officeDocument/2006/relationships/hyperlink" Target="https://de.wikipedia.org/wiki/Vi" TargetMode="External"/><Relationship Id="rId10" Type="http://schemas.openxmlformats.org/officeDocument/2006/relationships/hyperlink" Target="https://de.wikipedia.org/wiki/Scalable_Vector_Graphic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e.wikipedia.org/wiki/Extensible_Markup_Language" TargetMode="External"/><Relationship Id="rId14" Type="http://schemas.openxmlformats.org/officeDocument/2006/relationships/hyperlink" Target="https://de.wikipedia.org/wiki/Mobiltelefon"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2172</Words>
  <Characters>13690</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Maier</dc:creator>
  <cp:lastModifiedBy>Thomas Maier</cp:lastModifiedBy>
  <cp:revision>3</cp:revision>
  <dcterms:created xsi:type="dcterms:W3CDTF">2019-10-09T16:55:00Z</dcterms:created>
  <dcterms:modified xsi:type="dcterms:W3CDTF">2019-10-11T20:08:00Z</dcterms:modified>
</cp:coreProperties>
</file>